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C9A" w:rsidRPr="009B3C9A" w:rsidRDefault="00FB14BD" w:rsidP="00E31266">
      <w:pPr>
        <w:pStyle w:val="a4"/>
        <w:spacing w:line="360" w:lineRule="auto"/>
        <w:jc w:val="left"/>
        <w:rPr>
          <w:rFonts w:ascii="Tahoma" w:hAnsi="Tahoma" w:cs="Tahoma"/>
          <w:sz w:val="30"/>
          <w:szCs w:val="30"/>
          <w:u w:val="none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-857250</wp:posOffset>
            </wp:positionH>
            <wp:positionV relativeFrom="page">
              <wp:posOffset>123825</wp:posOffset>
            </wp:positionV>
            <wp:extent cx="1028700" cy="1028700"/>
            <wp:effectExtent l="19050" t="0" r="0" b="0"/>
            <wp:wrapTight wrapText="bothSides">
              <wp:wrapPolygon edited="0">
                <wp:start x="8400" y="0"/>
                <wp:lineTo x="6000" y="400"/>
                <wp:lineTo x="400" y="5200"/>
                <wp:lineTo x="-400" y="12800"/>
                <wp:lineTo x="3600" y="19600"/>
                <wp:lineTo x="7200" y="21200"/>
                <wp:lineTo x="8000" y="21200"/>
                <wp:lineTo x="13600" y="21200"/>
                <wp:lineTo x="14400" y="21200"/>
                <wp:lineTo x="18000" y="19600"/>
                <wp:lineTo x="18800" y="19200"/>
                <wp:lineTo x="21600" y="14000"/>
                <wp:lineTo x="21600" y="8800"/>
                <wp:lineTo x="21200" y="5200"/>
                <wp:lineTo x="15600" y="400"/>
                <wp:lineTo x="13200" y="0"/>
                <wp:lineTo x="8400" y="0"/>
              </wp:wrapPolygon>
            </wp:wrapTight>
            <wp:docPr id="6" name="Εικόνα 6" descr="TODE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ODEL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B3C9A" w:rsidRPr="009B3C9A">
        <w:rPr>
          <w:rFonts w:ascii="Tahoma" w:hAnsi="Tahoma" w:cs="Tahoma"/>
          <w:sz w:val="30"/>
          <w:szCs w:val="30"/>
          <w:u w:val="none"/>
        </w:rPr>
        <w:t xml:space="preserve">   ΣΥΛΛΟΓΟΣ ΔΙΚΑΣΤΙΚΩΝ ΥΠΑΛΛΗΛΩΝ ΑΘΗΝΑΣ </w:t>
      </w:r>
    </w:p>
    <w:p w:rsidR="009B3C9A" w:rsidRPr="000802EC" w:rsidRDefault="009B3C9A" w:rsidP="009B3C9A">
      <w:pPr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  <w:r w:rsidRPr="000802EC">
        <w:rPr>
          <w:rFonts w:ascii="Tahoma" w:hAnsi="Tahoma" w:cs="Tahoma"/>
          <w:b/>
          <w:sz w:val="18"/>
          <w:szCs w:val="18"/>
        </w:rPr>
        <w:t>Πρώην Σχολή Ευελπίδων, Πρωτοδικείο Αθηνών, κτίριο 12, ισόγειο, Τ.Κ. 11362</w:t>
      </w:r>
    </w:p>
    <w:p w:rsidR="004A02B2" w:rsidRPr="00C6120E" w:rsidRDefault="009B3C9A" w:rsidP="00C6120E">
      <w:pPr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  <w:r w:rsidRPr="000802EC">
        <w:rPr>
          <w:rFonts w:ascii="Tahoma" w:hAnsi="Tahoma" w:cs="Tahoma"/>
          <w:b/>
          <w:sz w:val="18"/>
          <w:szCs w:val="18"/>
        </w:rPr>
        <w:t xml:space="preserve">Τηλ. 210 8842403, 210 8840370, </w:t>
      </w:r>
      <w:r w:rsidRPr="000802EC">
        <w:rPr>
          <w:rFonts w:ascii="Tahoma" w:hAnsi="Tahoma" w:cs="Tahoma"/>
          <w:b/>
          <w:sz w:val="18"/>
          <w:szCs w:val="18"/>
          <w:lang w:val="en-US"/>
        </w:rPr>
        <w:t>Fax</w:t>
      </w:r>
      <w:r w:rsidRPr="000802EC">
        <w:rPr>
          <w:rFonts w:ascii="Tahoma" w:hAnsi="Tahoma" w:cs="Tahoma"/>
          <w:b/>
          <w:sz w:val="18"/>
          <w:szCs w:val="18"/>
        </w:rPr>
        <w:t xml:space="preserve">: 210 8842403, </w:t>
      </w:r>
      <w:r w:rsidRPr="000802EC">
        <w:rPr>
          <w:rFonts w:ascii="Tahoma" w:hAnsi="Tahoma" w:cs="Tahoma"/>
          <w:b/>
          <w:sz w:val="18"/>
          <w:szCs w:val="18"/>
          <w:lang w:val="en-US"/>
        </w:rPr>
        <w:t>e</w:t>
      </w:r>
      <w:r w:rsidRPr="000802EC">
        <w:rPr>
          <w:rFonts w:ascii="Tahoma" w:hAnsi="Tahoma" w:cs="Tahoma"/>
          <w:b/>
          <w:sz w:val="18"/>
          <w:szCs w:val="18"/>
        </w:rPr>
        <w:t>-</w:t>
      </w:r>
      <w:r w:rsidRPr="000802EC">
        <w:rPr>
          <w:rFonts w:ascii="Tahoma" w:hAnsi="Tahoma" w:cs="Tahoma"/>
          <w:b/>
          <w:sz w:val="18"/>
          <w:szCs w:val="18"/>
          <w:lang w:val="en-US"/>
        </w:rPr>
        <w:t>mail</w:t>
      </w:r>
      <w:r w:rsidRPr="000802EC">
        <w:rPr>
          <w:rFonts w:ascii="Tahoma" w:hAnsi="Tahoma" w:cs="Tahoma"/>
          <w:b/>
          <w:sz w:val="18"/>
          <w:szCs w:val="18"/>
        </w:rPr>
        <w:t>:</w:t>
      </w:r>
      <w:r w:rsidRPr="000802EC">
        <w:rPr>
          <w:rFonts w:ascii="Tahoma" w:hAnsi="Tahoma" w:cs="Tahoma"/>
          <w:b/>
          <w:sz w:val="18"/>
          <w:szCs w:val="18"/>
          <w:lang w:val="en-US"/>
        </w:rPr>
        <w:t>info</w:t>
      </w:r>
      <w:r w:rsidRPr="000802EC">
        <w:rPr>
          <w:rFonts w:ascii="Tahoma" w:hAnsi="Tahoma" w:cs="Tahoma"/>
          <w:b/>
          <w:sz w:val="18"/>
          <w:szCs w:val="18"/>
        </w:rPr>
        <w:t>@</w:t>
      </w:r>
      <w:r w:rsidRPr="000802EC">
        <w:rPr>
          <w:rFonts w:ascii="Tahoma" w:hAnsi="Tahoma" w:cs="Tahoma"/>
          <w:b/>
          <w:sz w:val="18"/>
          <w:szCs w:val="18"/>
          <w:lang w:val="en-US"/>
        </w:rPr>
        <w:t>sdya</w:t>
      </w:r>
      <w:r w:rsidRPr="000802EC">
        <w:rPr>
          <w:rFonts w:ascii="Tahoma" w:hAnsi="Tahoma" w:cs="Tahoma"/>
          <w:b/>
          <w:sz w:val="18"/>
          <w:szCs w:val="18"/>
        </w:rPr>
        <w:t>.</w:t>
      </w:r>
      <w:r w:rsidR="00805215" w:rsidRPr="000802EC">
        <w:rPr>
          <w:rFonts w:ascii="Tahoma" w:hAnsi="Tahoma" w:cs="Tahoma"/>
          <w:b/>
          <w:sz w:val="18"/>
          <w:szCs w:val="18"/>
          <w:lang w:val="en-US"/>
        </w:rPr>
        <w:t>go</w:t>
      </w:r>
      <w:r w:rsidRPr="003E7AA8">
        <w:rPr>
          <w:rFonts w:ascii="Tahoma" w:hAnsi="Tahoma" w:cs="Tahoma"/>
          <w:b/>
          <w:sz w:val="8"/>
          <w:szCs w:val="8"/>
        </w:rPr>
        <w:t xml:space="preserve">                                                               </w:t>
      </w:r>
    </w:p>
    <w:p w:rsidR="00671302" w:rsidRPr="00C228C1" w:rsidRDefault="00616739" w:rsidP="00200B37">
      <w:pPr>
        <w:spacing w:line="360" w:lineRule="auto"/>
        <w:ind w:firstLine="720"/>
        <w:jc w:val="center"/>
        <w:rPr>
          <w:rFonts w:ascii="Georgia" w:hAnsi="Georgia" w:cs="Tahoma"/>
          <w:b/>
          <w:sz w:val="20"/>
          <w:szCs w:val="20"/>
        </w:rPr>
      </w:pPr>
      <w:r w:rsidRPr="00E31266">
        <w:rPr>
          <w:rFonts w:ascii="Georgia" w:hAnsi="Georgia" w:cs="Tahoma"/>
          <w:sz w:val="22"/>
          <w:szCs w:val="22"/>
        </w:rPr>
        <w:t xml:space="preserve">                                                       </w:t>
      </w:r>
      <w:r w:rsidR="00E31266">
        <w:rPr>
          <w:rFonts w:ascii="Georgia" w:hAnsi="Georgia" w:cs="Tahoma"/>
          <w:sz w:val="22"/>
          <w:szCs w:val="22"/>
        </w:rPr>
        <w:t xml:space="preserve">              </w:t>
      </w:r>
      <w:r w:rsidR="00C6120E">
        <w:rPr>
          <w:rFonts w:ascii="Georgia" w:hAnsi="Georgia" w:cs="Tahoma"/>
          <w:sz w:val="22"/>
          <w:szCs w:val="22"/>
        </w:rPr>
        <w:t xml:space="preserve">        </w:t>
      </w:r>
      <w:r w:rsidRPr="00C228C1">
        <w:rPr>
          <w:rFonts w:ascii="Georgia" w:hAnsi="Georgia" w:cs="Tahoma"/>
          <w:b/>
          <w:sz w:val="20"/>
          <w:szCs w:val="20"/>
        </w:rPr>
        <w:t xml:space="preserve">Αθήνα </w:t>
      </w:r>
      <w:r w:rsidR="00C6120E">
        <w:rPr>
          <w:rFonts w:ascii="Georgia" w:hAnsi="Georgia" w:cs="Tahoma"/>
          <w:b/>
          <w:sz w:val="20"/>
          <w:szCs w:val="20"/>
        </w:rPr>
        <w:t>7/2/2018</w:t>
      </w:r>
    </w:p>
    <w:p w:rsidR="00C6120E" w:rsidRPr="00E23260" w:rsidRDefault="005A032F" w:rsidP="00C6120E">
      <w:pPr>
        <w:spacing w:line="360" w:lineRule="auto"/>
        <w:ind w:left="-720" w:right="-694"/>
        <w:jc w:val="both"/>
        <w:rPr>
          <w:rFonts w:ascii="Georgia" w:hAnsi="Georgia" w:cs="Tahoma"/>
          <w:b/>
          <w:sz w:val="28"/>
          <w:szCs w:val="28"/>
        </w:rPr>
      </w:pPr>
      <w:r w:rsidRPr="00E23260">
        <w:rPr>
          <w:rFonts w:ascii="Georgia" w:hAnsi="Georgia" w:cs="Tahoma"/>
          <w:b/>
          <w:sz w:val="28"/>
          <w:szCs w:val="28"/>
        </w:rPr>
        <w:t xml:space="preserve">                            </w:t>
      </w:r>
      <w:r w:rsidR="00C6120E" w:rsidRPr="00E23260">
        <w:rPr>
          <w:rFonts w:ascii="Georgia" w:hAnsi="Georgia" w:cs="Tahoma"/>
          <w:b/>
          <w:sz w:val="28"/>
          <w:szCs w:val="28"/>
        </w:rPr>
        <w:t xml:space="preserve">   </w:t>
      </w:r>
      <w:r w:rsidR="00E23260">
        <w:rPr>
          <w:rFonts w:ascii="Georgia" w:hAnsi="Georgia" w:cs="Tahoma"/>
          <w:b/>
          <w:sz w:val="28"/>
          <w:szCs w:val="28"/>
        </w:rPr>
        <w:t xml:space="preserve"> </w:t>
      </w:r>
      <w:r w:rsidR="00C6120E" w:rsidRPr="00E23260">
        <w:rPr>
          <w:rFonts w:ascii="Georgia" w:hAnsi="Georgia" w:cs="Tahoma"/>
          <w:b/>
          <w:sz w:val="28"/>
          <w:szCs w:val="28"/>
        </w:rPr>
        <w:t>ΕΚΠΤΩΤΙΚΕΣ ΚΑΡΤΕΣ ΟΑΣΑ 2018</w:t>
      </w:r>
    </w:p>
    <w:p w:rsidR="00126085" w:rsidRPr="00C6120E" w:rsidRDefault="00126085" w:rsidP="00E23260">
      <w:pPr>
        <w:spacing w:line="360" w:lineRule="auto"/>
        <w:ind w:left="-851" w:right="-950" w:firstLine="567"/>
        <w:jc w:val="both"/>
        <w:rPr>
          <w:rFonts w:ascii="Georgia" w:hAnsi="Georgia" w:cs="Tahoma"/>
        </w:rPr>
      </w:pPr>
      <w:r w:rsidRPr="00C6120E">
        <w:rPr>
          <w:rFonts w:ascii="Georgia" w:hAnsi="Georgia" w:cs="Tahoma"/>
        </w:rPr>
        <w:t xml:space="preserve">Συναδέλφισσες συνάδελφοι, </w:t>
      </w:r>
    </w:p>
    <w:p w:rsidR="00C6120E" w:rsidRPr="00C6120E" w:rsidRDefault="00C6120E" w:rsidP="00E23260">
      <w:pPr>
        <w:spacing w:line="360" w:lineRule="auto"/>
        <w:ind w:left="-851" w:right="-950" w:firstLine="567"/>
        <w:jc w:val="both"/>
        <w:rPr>
          <w:rFonts w:ascii="Georgia" w:hAnsi="Georgia" w:cs="Tahoma"/>
        </w:rPr>
      </w:pPr>
      <w:r w:rsidRPr="00C6120E">
        <w:rPr>
          <w:rFonts w:ascii="Georgia" w:hAnsi="Georgia" w:cs="Tahoma"/>
        </w:rPr>
        <w:t xml:space="preserve">Σας ενημερώνουμε ότι και για το 2018 ο Σύλλογός μας, σε συνεργασία με την ΑΔΕΔΥ, δίνει τη δυνατότητα σε όσους Δικαστικούς Υπαλλήλους ενδιαφέρονται, να αποκτήσουν με </w:t>
      </w:r>
      <w:r w:rsidR="00E23260">
        <w:rPr>
          <w:rFonts w:ascii="Georgia" w:hAnsi="Georgia" w:cs="Tahoma"/>
        </w:rPr>
        <w:t xml:space="preserve">έκπτωση </w:t>
      </w:r>
      <w:r w:rsidRPr="00C6120E">
        <w:rPr>
          <w:rFonts w:ascii="Georgia" w:hAnsi="Georgia" w:cs="Tahoma"/>
        </w:rPr>
        <w:t>ετήσιες κάρτες απεριορίστων διαδρομών στα μέσα μαζικής μεταφοράς του Ο.Α.Σ.Α.</w:t>
      </w:r>
    </w:p>
    <w:p w:rsidR="00C6120E" w:rsidRPr="00E23260" w:rsidRDefault="00E23260" w:rsidP="00C6120E">
      <w:pPr>
        <w:spacing w:line="360" w:lineRule="auto"/>
        <w:ind w:left="-720" w:right="-694"/>
        <w:jc w:val="center"/>
        <w:rPr>
          <w:rFonts w:ascii="Georgia" w:hAnsi="Georgia" w:cs="Tahoma"/>
          <w:b/>
        </w:rPr>
      </w:pPr>
      <w:r>
        <w:rPr>
          <w:rFonts w:ascii="Georgia" w:hAnsi="Georgia" w:cs="Tahoma"/>
          <w:b/>
        </w:rPr>
        <w:t>Το</w:t>
      </w:r>
      <w:r w:rsidR="00C6120E" w:rsidRPr="00E23260">
        <w:rPr>
          <w:rFonts w:ascii="Georgia" w:hAnsi="Georgia" w:cs="Tahoma"/>
          <w:b/>
        </w:rPr>
        <w:t xml:space="preserve"> κόστος για 12 μήνες, από 1-3- 2018 μέχρι 28-2- 2019,</w:t>
      </w:r>
    </w:p>
    <w:p w:rsidR="00C6120E" w:rsidRPr="00E23260" w:rsidRDefault="00C6120E" w:rsidP="00C6120E">
      <w:pPr>
        <w:spacing w:line="360" w:lineRule="auto"/>
        <w:ind w:left="-720" w:right="-694"/>
        <w:jc w:val="center"/>
        <w:rPr>
          <w:rFonts w:ascii="Georgia" w:hAnsi="Georgia" w:cs="Tahoma"/>
          <w:b/>
        </w:rPr>
      </w:pPr>
      <w:r w:rsidRPr="00E23260">
        <w:rPr>
          <w:rFonts w:ascii="Georgia" w:hAnsi="Georgia" w:cs="Tahoma"/>
          <w:b/>
        </w:rPr>
        <w:t xml:space="preserve">Είναι </w:t>
      </w:r>
      <w:r w:rsidR="00E23260">
        <w:rPr>
          <w:rFonts w:ascii="Georgia" w:hAnsi="Georgia" w:cs="Tahoma"/>
          <w:b/>
        </w:rPr>
        <w:t>280,50 € (Από 330 €</w:t>
      </w:r>
      <w:r w:rsidRPr="00E23260">
        <w:rPr>
          <w:rFonts w:ascii="Georgia" w:hAnsi="Georgia" w:cs="Tahoma"/>
          <w:b/>
        </w:rPr>
        <w:t>)</w:t>
      </w:r>
    </w:p>
    <w:p w:rsidR="00C6120E" w:rsidRPr="00E23260" w:rsidRDefault="00C6120E" w:rsidP="00E23260">
      <w:pPr>
        <w:spacing w:line="360" w:lineRule="auto"/>
        <w:ind w:left="-851" w:right="-950" w:firstLine="567"/>
        <w:jc w:val="both"/>
        <w:rPr>
          <w:rFonts w:ascii="Georgia" w:hAnsi="Georgia" w:cs="Tahoma"/>
        </w:rPr>
      </w:pPr>
      <w:r w:rsidRPr="00E23260">
        <w:rPr>
          <w:rFonts w:ascii="Georgia" w:hAnsi="Georgia" w:cs="Tahoma"/>
        </w:rPr>
        <w:t>Οι κάρτες ισχύουν για : Λεωφορεία, Τρόλλεϋ, Τραμ, Ηλεκτρικό Σιδηρόδρομο και Μετρό (μέχρι Κορωπί) και στην ΤΡΑΙΝΟΣΕ (στο τμήμα Προαστιακού Μαγούλα-Πειραιά- Κορωπί), για τους μήνες, Μάρτιο</w:t>
      </w:r>
      <w:r w:rsidR="005D3B0E" w:rsidRPr="00E23260">
        <w:rPr>
          <w:rFonts w:ascii="Georgia" w:hAnsi="Georgia" w:cs="Tahoma"/>
        </w:rPr>
        <w:t xml:space="preserve"> </w:t>
      </w:r>
      <w:r w:rsidR="00621622" w:rsidRPr="00E23260">
        <w:rPr>
          <w:rFonts w:ascii="Georgia" w:hAnsi="Georgia" w:cs="Tahoma"/>
        </w:rPr>
        <w:t>του 2018 μέχρι και Φεβρουάριο του 2019.</w:t>
      </w:r>
      <w:r w:rsidRPr="00E23260">
        <w:rPr>
          <w:rFonts w:ascii="Georgia" w:hAnsi="Georgia" w:cs="Tahoma"/>
        </w:rPr>
        <w:t xml:space="preserve"> Δεν ισχύουν : Στις Λεωφορειακές</w:t>
      </w:r>
      <w:r w:rsidR="00621622" w:rsidRPr="00E23260">
        <w:rPr>
          <w:rFonts w:ascii="Georgia" w:hAnsi="Georgia" w:cs="Tahoma"/>
        </w:rPr>
        <w:t xml:space="preserve"> </w:t>
      </w:r>
      <w:r w:rsidRPr="00E23260">
        <w:rPr>
          <w:rFonts w:ascii="Georgia" w:hAnsi="Georgia" w:cs="Tahoma"/>
        </w:rPr>
        <w:t>γραμμές EXPRESS του Αεροδρομίου, στη γραμμή Χ-80 και στο Μετρό στο τμήμα Κορωπί</w:t>
      </w:r>
      <w:r w:rsidR="00621622" w:rsidRPr="00E23260">
        <w:rPr>
          <w:rFonts w:ascii="Georgia" w:hAnsi="Georgia" w:cs="Tahoma"/>
        </w:rPr>
        <w:t xml:space="preserve"> - </w:t>
      </w:r>
      <w:r w:rsidRPr="00E23260">
        <w:rPr>
          <w:rFonts w:ascii="Georgia" w:hAnsi="Georgia" w:cs="Tahoma"/>
        </w:rPr>
        <w:t>Αεροδρόμιο.</w:t>
      </w:r>
    </w:p>
    <w:p w:rsidR="00C6120E" w:rsidRPr="00C6120E" w:rsidRDefault="00C6120E" w:rsidP="005D3B0E">
      <w:pPr>
        <w:spacing w:line="360" w:lineRule="auto"/>
        <w:ind w:left="-720" w:right="-694" w:firstLine="436"/>
        <w:jc w:val="both"/>
        <w:rPr>
          <w:rFonts w:ascii="Georgia" w:hAnsi="Georgia" w:cs="Tahoma"/>
          <w:sz w:val="26"/>
          <w:szCs w:val="26"/>
        </w:rPr>
      </w:pPr>
      <w:r w:rsidRPr="00C6120E">
        <w:rPr>
          <w:rFonts w:ascii="Georgia" w:hAnsi="Georgia" w:cs="Tahoma"/>
          <w:sz w:val="26"/>
          <w:szCs w:val="26"/>
        </w:rPr>
        <w:t xml:space="preserve">Οι ενδιαφερόμενοι θα πρέπει μέχρι </w:t>
      </w:r>
      <w:r w:rsidRPr="005D3B0E">
        <w:rPr>
          <w:rFonts w:ascii="Georgia" w:hAnsi="Georgia" w:cs="Tahoma"/>
          <w:b/>
        </w:rPr>
        <w:t>τις 22-2- 2018 (Καταληκτική ημερομηνία)</w:t>
      </w:r>
      <w:r w:rsidRPr="00C6120E">
        <w:rPr>
          <w:rFonts w:ascii="Georgia" w:hAnsi="Georgia" w:cs="Tahoma"/>
          <w:sz w:val="26"/>
          <w:szCs w:val="26"/>
        </w:rPr>
        <w:t>, να</w:t>
      </w:r>
      <w:r w:rsidR="005D3B0E">
        <w:rPr>
          <w:rFonts w:ascii="Georgia" w:hAnsi="Georgia" w:cs="Tahoma"/>
          <w:sz w:val="26"/>
          <w:szCs w:val="26"/>
        </w:rPr>
        <w:t xml:space="preserve"> </w:t>
      </w:r>
      <w:r w:rsidRPr="00C6120E">
        <w:rPr>
          <w:rFonts w:ascii="Georgia" w:hAnsi="Georgia" w:cs="Tahoma"/>
          <w:sz w:val="26"/>
          <w:szCs w:val="26"/>
        </w:rPr>
        <w:t>προσκομίσουν στο γραφείο του Συλλόγου ή στα μέλη του Διοικητικού Συμβουλίου</w:t>
      </w:r>
      <w:r w:rsidR="005D3B0E">
        <w:rPr>
          <w:rFonts w:ascii="Georgia" w:hAnsi="Georgia" w:cs="Tahoma"/>
          <w:sz w:val="26"/>
          <w:szCs w:val="26"/>
        </w:rPr>
        <w:t xml:space="preserve"> τα εξης</w:t>
      </w:r>
      <w:r w:rsidRPr="00C6120E">
        <w:rPr>
          <w:rFonts w:ascii="Georgia" w:hAnsi="Georgia" w:cs="Tahoma"/>
          <w:sz w:val="26"/>
          <w:szCs w:val="26"/>
        </w:rPr>
        <w:t xml:space="preserve"> :</w:t>
      </w:r>
    </w:p>
    <w:p w:rsidR="00C6120E" w:rsidRPr="00621622" w:rsidRDefault="00621622" w:rsidP="00C6120E">
      <w:pPr>
        <w:spacing w:line="360" w:lineRule="auto"/>
        <w:ind w:left="-720" w:right="-694"/>
        <w:jc w:val="both"/>
        <w:rPr>
          <w:rFonts w:ascii="Georgia" w:hAnsi="Georgia" w:cs="Tahoma"/>
          <w:b/>
        </w:rPr>
      </w:pPr>
      <w:r>
        <w:rPr>
          <w:rFonts w:ascii="Georgia" w:hAnsi="Georgia" w:cs="Tahoma"/>
          <w:b/>
        </w:rPr>
        <w:t xml:space="preserve">                         </w:t>
      </w:r>
      <w:r w:rsidR="005D3B0E">
        <w:rPr>
          <w:rFonts w:ascii="Georgia" w:hAnsi="Georgia" w:cs="Tahoma"/>
          <w:b/>
        </w:rPr>
        <w:t xml:space="preserve">    </w:t>
      </w:r>
      <w:r w:rsidR="00E23260">
        <w:rPr>
          <w:rFonts w:ascii="Georgia" w:hAnsi="Georgia" w:cs="Tahoma"/>
          <w:b/>
        </w:rPr>
        <w:t xml:space="preserve"> </w:t>
      </w:r>
      <w:r w:rsidR="005D3B0E">
        <w:rPr>
          <w:rFonts w:ascii="Georgia" w:hAnsi="Georgia" w:cs="Tahoma"/>
          <w:b/>
        </w:rPr>
        <w:t xml:space="preserve"> </w:t>
      </w:r>
      <w:r w:rsidR="00C6120E" w:rsidRPr="00621622">
        <w:rPr>
          <w:rFonts w:ascii="Georgia" w:hAnsi="Georgia" w:cs="Tahoma"/>
          <w:b/>
        </w:rPr>
        <w:t>ΓΙΑ ΟΣΟΥΣ ΕΧΟΥΝ ΗΔΗ ΗΛΕΚΤΡΟΝΙΚΗ ΚΑΡΤΑ</w:t>
      </w:r>
    </w:p>
    <w:p w:rsidR="00C6120E" w:rsidRPr="00E23260" w:rsidRDefault="00C6120E" w:rsidP="00E23260">
      <w:pPr>
        <w:pStyle w:val="a7"/>
        <w:numPr>
          <w:ilvl w:val="0"/>
          <w:numId w:val="1"/>
        </w:numPr>
        <w:spacing w:line="360" w:lineRule="auto"/>
        <w:ind w:right="-694"/>
        <w:jc w:val="both"/>
        <w:rPr>
          <w:rFonts w:ascii="Georgia" w:hAnsi="Georgia" w:cs="Tahoma"/>
          <w:b/>
          <w:sz w:val="26"/>
          <w:szCs w:val="26"/>
        </w:rPr>
      </w:pPr>
      <w:r w:rsidRPr="00E23260">
        <w:rPr>
          <w:rFonts w:ascii="Georgia" w:hAnsi="Georgia" w:cs="Tahoma"/>
          <w:sz w:val="26"/>
          <w:szCs w:val="26"/>
        </w:rPr>
        <w:t>Το καταθετήριο της ΤΡΑΠΕΖΑΣ ΠΕΙΡΑΙΩΣ με το ποσό των 280,50 €</w:t>
      </w:r>
      <w:r w:rsidR="00621622" w:rsidRPr="00E23260">
        <w:rPr>
          <w:rFonts w:ascii="Georgia" w:hAnsi="Georgia" w:cs="Tahoma"/>
          <w:sz w:val="26"/>
          <w:szCs w:val="26"/>
        </w:rPr>
        <w:t xml:space="preserve"> </w:t>
      </w:r>
      <w:r w:rsidRPr="00E23260">
        <w:rPr>
          <w:rFonts w:ascii="Georgia" w:hAnsi="Georgia" w:cs="Tahoma"/>
          <w:sz w:val="26"/>
          <w:szCs w:val="26"/>
        </w:rPr>
        <w:t xml:space="preserve">στον Αρ. Λογ/σμού του ΣΔΥΑ, με </w:t>
      </w:r>
      <w:r w:rsidR="00621622" w:rsidRPr="00E23260">
        <w:rPr>
          <w:rFonts w:ascii="Georgia" w:hAnsi="Georgia" w:cs="Tahoma"/>
          <w:sz w:val="26"/>
          <w:szCs w:val="26"/>
        </w:rPr>
        <w:t xml:space="preserve"> </w:t>
      </w:r>
      <w:r w:rsidRPr="00E23260">
        <w:rPr>
          <w:rFonts w:ascii="Georgia" w:hAnsi="Georgia" w:cs="Tahoma"/>
          <w:b/>
          <w:sz w:val="26"/>
          <w:szCs w:val="26"/>
        </w:rPr>
        <w:t>IBAN</w:t>
      </w:r>
      <w:r w:rsidRPr="00E23260">
        <w:rPr>
          <w:rFonts w:ascii="Georgia" w:hAnsi="Georgia" w:cs="Tahoma"/>
          <w:sz w:val="26"/>
          <w:szCs w:val="26"/>
        </w:rPr>
        <w:t xml:space="preserve"> </w:t>
      </w:r>
      <w:r w:rsidRPr="00E23260">
        <w:rPr>
          <w:rFonts w:ascii="Georgia" w:hAnsi="Georgia" w:cs="Tahoma"/>
          <w:b/>
          <w:sz w:val="26"/>
          <w:szCs w:val="26"/>
        </w:rPr>
        <w:t>GR 8901 7100 7000 6007 0101 98476</w:t>
      </w:r>
      <w:r w:rsidR="00E23260">
        <w:rPr>
          <w:rFonts w:ascii="Georgia" w:hAnsi="Georgia" w:cs="Tahoma"/>
          <w:b/>
          <w:sz w:val="26"/>
          <w:szCs w:val="26"/>
        </w:rPr>
        <w:t>.</w:t>
      </w:r>
    </w:p>
    <w:p w:rsidR="00C6120E" w:rsidRPr="00E23260" w:rsidRDefault="00C6120E" w:rsidP="00E23260">
      <w:pPr>
        <w:pStyle w:val="a7"/>
        <w:numPr>
          <w:ilvl w:val="0"/>
          <w:numId w:val="1"/>
        </w:numPr>
        <w:spacing w:line="360" w:lineRule="auto"/>
        <w:ind w:right="-694"/>
        <w:jc w:val="both"/>
        <w:rPr>
          <w:rFonts w:ascii="Georgia" w:hAnsi="Georgia" w:cs="Tahoma"/>
          <w:sz w:val="26"/>
          <w:szCs w:val="26"/>
        </w:rPr>
      </w:pPr>
      <w:r w:rsidRPr="00E23260">
        <w:rPr>
          <w:rFonts w:ascii="Georgia" w:hAnsi="Georgia" w:cs="Tahoma"/>
          <w:sz w:val="26"/>
          <w:szCs w:val="26"/>
        </w:rPr>
        <w:t>Ευκρινές φωτοαντίγραφο της κάρτας που κατέχουν μόνο από την πλευρά</w:t>
      </w:r>
      <w:r w:rsidR="005D3B0E" w:rsidRPr="00E23260">
        <w:rPr>
          <w:rFonts w:ascii="Georgia" w:hAnsi="Georgia" w:cs="Tahoma"/>
          <w:sz w:val="26"/>
          <w:szCs w:val="26"/>
        </w:rPr>
        <w:t xml:space="preserve"> </w:t>
      </w:r>
      <w:r w:rsidRPr="00E23260">
        <w:rPr>
          <w:rFonts w:ascii="Georgia" w:hAnsi="Georgia" w:cs="Tahoma"/>
          <w:sz w:val="26"/>
          <w:szCs w:val="26"/>
        </w:rPr>
        <w:t>της φωτογραφίας.</w:t>
      </w:r>
    </w:p>
    <w:p w:rsidR="00C6120E" w:rsidRPr="005D3B0E" w:rsidRDefault="005D3B0E" w:rsidP="00C6120E">
      <w:pPr>
        <w:spacing w:line="360" w:lineRule="auto"/>
        <w:ind w:left="-720" w:right="-694"/>
        <w:jc w:val="both"/>
        <w:rPr>
          <w:rFonts w:ascii="Georgia" w:hAnsi="Georgia" w:cs="Tahoma"/>
          <w:b/>
        </w:rPr>
      </w:pPr>
      <w:r w:rsidRPr="005D3B0E">
        <w:rPr>
          <w:rFonts w:ascii="Georgia" w:hAnsi="Georgia" w:cs="Tahoma"/>
          <w:sz w:val="26"/>
          <w:szCs w:val="26"/>
        </w:rPr>
        <w:t xml:space="preserve">                              </w:t>
      </w:r>
      <w:r>
        <w:rPr>
          <w:rFonts w:ascii="Georgia" w:hAnsi="Georgia" w:cs="Tahoma"/>
          <w:sz w:val="26"/>
          <w:szCs w:val="26"/>
        </w:rPr>
        <w:t xml:space="preserve">    </w:t>
      </w:r>
      <w:r w:rsidR="00E23260">
        <w:rPr>
          <w:rFonts w:ascii="Georgia" w:hAnsi="Georgia" w:cs="Tahoma"/>
          <w:sz w:val="26"/>
          <w:szCs w:val="26"/>
        </w:rPr>
        <w:t xml:space="preserve">    </w:t>
      </w:r>
      <w:r w:rsidR="00C6120E" w:rsidRPr="005D3B0E">
        <w:rPr>
          <w:rFonts w:ascii="Georgia" w:hAnsi="Georgia" w:cs="Tahoma"/>
          <w:b/>
        </w:rPr>
        <w:t>ΓΙΑ ΕΚΔΟΣΗ ΚΑΡΤΑΣ ΓΙΑ ΠΡΩΤΗ ΦΟΡΑ</w:t>
      </w:r>
    </w:p>
    <w:p w:rsidR="00C6120E" w:rsidRPr="00E23260" w:rsidRDefault="00C6120E" w:rsidP="00E23260">
      <w:pPr>
        <w:pStyle w:val="a7"/>
        <w:numPr>
          <w:ilvl w:val="0"/>
          <w:numId w:val="2"/>
        </w:numPr>
        <w:spacing w:line="360" w:lineRule="auto"/>
        <w:ind w:right="-694"/>
        <w:jc w:val="both"/>
        <w:rPr>
          <w:rFonts w:ascii="Georgia" w:hAnsi="Georgia" w:cs="Tahoma"/>
          <w:sz w:val="26"/>
          <w:szCs w:val="26"/>
        </w:rPr>
      </w:pPr>
      <w:r w:rsidRPr="00E23260">
        <w:rPr>
          <w:rFonts w:ascii="Georgia" w:hAnsi="Georgia" w:cs="Tahoma"/>
          <w:sz w:val="26"/>
          <w:szCs w:val="26"/>
        </w:rPr>
        <w:t>Πρόσφατη φωτογραφία διαβατηρίου ή ταυτότητας</w:t>
      </w:r>
      <w:r w:rsidR="005D3B0E" w:rsidRPr="00E23260">
        <w:rPr>
          <w:rFonts w:ascii="Georgia" w:hAnsi="Georgia" w:cs="Tahoma"/>
          <w:sz w:val="26"/>
          <w:szCs w:val="26"/>
        </w:rPr>
        <w:t>.</w:t>
      </w:r>
    </w:p>
    <w:p w:rsidR="00C6120E" w:rsidRDefault="00C6120E" w:rsidP="00E23260">
      <w:pPr>
        <w:pStyle w:val="a7"/>
        <w:numPr>
          <w:ilvl w:val="0"/>
          <w:numId w:val="2"/>
        </w:numPr>
        <w:spacing w:line="360" w:lineRule="auto"/>
        <w:ind w:right="-694"/>
        <w:jc w:val="both"/>
        <w:rPr>
          <w:rFonts w:ascii="Georgia" w:hAnsi="Georgia" w:cs="Tahoma"/>
          <w:sz w:val="26"/>
          <w:szCs w:val="26"/>
        </w:rPr>
      </w:pPr>
      <w:r w:rsidRPr="00E23260">
        <w:rPr>
          <w:rFonts w:ascii="Georgia" w:hAnsi="Georgia" w:cs="Tahoma"/>
          <w:sz w:val="26"/>
          <w:szCs w:val="26"/>
        </w:rPr>
        <w:t>Εκτυπωμένο το έντυπο Προσωποποίησης με QR Code από το Athens Card1.</w:t>
      </w:r>
      <w:r w:rsidR="005D3B0E" w:rsidRPr="00E23260">
        <w:rPr>
          <w:rFonts w:ascii="Georgia" w:hAnsi="Georgia" w:cs="Tahoma"/>
          <w:sz w:val="26"/>
          <w:szCs w:val="26"/>
        </w:rPr>
        <w:t xml:space="preserve"> Θα το βρουν</w:t>
      </w:r>
      <w:r w:rsidRPr="00E23260">
        <w:rPr>
          <w:rFonts w:ascii="Georgia" w:hAnsi="Georgia" w:cs="Tahoma"/>
          <w:sz w:val="26"/>
          <w:szCs w:val="26"/>
        </w:rPr>
        <w:t xml:space="preserve"> στο site www.athenacard.gr και αφού συμπληρώσουν τα στοιχεία</w:t>
      </w:r>
      <w:r w:rsidR="005D3B0E" w:rsidRPr="00E23260">
        <w:rPr>
          <w:rFonts w:ascii="Georgia" w:hAnsi="Georgia" w:cs="Tahoma"/>
          <w:sz w:val="26"/>
          <w:szCs w:val="26"/>
        </w:rPr>
        <w:t xml:space="preserve"> </w:t>
      </w:r>
      <w:r w:rsidRPr="00E23260">
        <w:rPr>
          <w:rFonts w:ascii="Georgia" w:hAnsi="Georgia" w:cs="Tahoma"/>
          <w:sz w:val="26"/>
          <w:szCs w:val="26"/>
        </w:rPr>
        <w:t xml:space="preserve">που </w:t>
      </w:r>
      <w:r w:rsidR="005D3B0E" w:rsidRPr="00E23260">
        <w:rPr>
          <w:rFonts w:ascii="Georgia" w:hAnsi="Georgia" w:cs="Tahoma"/>
          <w:sz w:val="26"/>
          <w:szCs w:val="26"/>
        </w:rPr>
        <w:t>ζητούνται, όνομα, επώνυμο, ΑΜΚΑ</w:t>
      </w:r>
      <w:r w:rsidRPr="00E23260">
        <w:rPr>
          <w:rFonts w:ascii="Georgia" w:hAnsi="Georgia" w:cs="Tahoma"/>
          <w:sz w:val="26"/>
          <w:szCs w:val="26"/>
        </w:rPr>
        <w:t>, μήνα και χρόνο γέννησης καθώς και έναν</w:t>
      </w:r>
      <w:r w:rsidR="005D3B0E" w:rsidRPr="00E23260">
        <w:rPr>
          <w:rFonts w:ascii="Georgia" w:hAnsi="Georgia" w:cs="Tahoma"/>
          <w:sz w:val="26"/>
          <w:szCs w:val="26"/>
        </w:rPr>
        <w:t xml:space="preserve"> </w:t>
      </w:r>
      <w:r w:rsidRPr="00E23260">
        <w:rPr>
          <w:rFonts w:ascii="Georgia" w:hAnsi="Georgia" w:cs="Tahoma"/>
          <w:sz w:val="26"/>
          <w:szCs w:val="26"/>
        </w:rPr>
        <w:t>προσωπικό οκταψήφιο κωδικό που θα πρέπει να τον θυμάται μόνον ο κάθε</w:t>
      </w:r>
      <w:r w:rsidR="005D3B0E" w:rsidRPr="00E23260">
        <w:rPr>
          <w:rFonts w:ascii="Georgia" w:hAnsi="Georgia" w:cs="Tahoma"/>
          <w:sz w:val="26"/>
          <w:szCs w:val="26"/>
        </w:rPr>
        <w:t xml:space="preserve"> </w:t>
      </w:r>
      <w:r w:rsidRPr="00E23260">
        <w:rPr>
          <w:rFonts w:ascii="Georgia" w:hAnsi="Georgia" w:cs="Tahoma"/>
          <w:sz w:val="26"/>
          <w:szCs w:val="26"/>
        </w:rPr>
        <w:t>κάτοχος της κάρτας έτσι ώστε σε π</w:t>
      </w:r>
      <w:r w:rsidR="005D3B0E" w:rsidRPr="00E23260">
        <w:rPr>
          <w:rFonts w:ascii="Georgia" w:hAnsi="Georgia" w:cs="Tahoma"/>
          <w:sz w:val="26"/>
          <w:szCs w:val="26"/>
        </w:rPr>
        <w:t>ερίπτωση απώλειας της, να γίνει</w:t>
      </w:r>
      <w:r w:rsidRPr="00E23260">
        <w:rPr>
          <w:rFonts w:ascii="Georgia" w:hAnsi="Georgia" w:cs="Tahoma"/>
          <w:sz w:val="26"/>
          <w:szCs w:val="26"/>
        </w:rPr>
        <w:t xml:space="preserve"> χωρίς καμιά</w:t>
      </w:r>
      <w:r w:rsidR="005D3B0E" w:rsidRPr="00E23260">
        <w:rPr>
          <w:rFonts w:ascii="Georgia" w:hAnsi="Georgia" w:cs="Tahoma"/>
          <w:sz w:val="26"/>
          <w:szCs w:val="26"/>
        </w:rPr>
        <w:t xml:space="preserve"> </w:t>
      </w:r>
      <w:r w:rsidRPr="00E23260">
        <w:rPr>
          <w:rFonts w:ascii="Georgia" w:hAnsi="Georgia" w:cs="Tahoma"/>
          <w:sz w:val="26"/>
          <w:szCs w:val="26"/>
        </w:rPr>
        <w:t>επιβάρυνση, η αντικατάστασή της.</w:t>
      </w:r>
    </w:p>
    <w:p w:rsidR="005D3B0E" w:rsidRPr="00E23260" w:rsidRDefault="005D3B0E" w:rsidP="00E23260">
      <w:pPr>
        <w:pStyle w:val="a7"/>
        <w:numPr>
          <w:ilvl w:val="0"/>
          <w:numId w:val="2"/>
        </w:numPr>
        <w:spacing w:line="360" w:lineRule="auto"/>
        <w:ind w:right="-694"/>
        <w:jc w:val="both"/>
        <w:rPr>
          <w:rFonts w:ascii="Georgia" w:hAnsi="Georgia" w:cs="Tahoma"/>
          <w:sz w:val="26"/>
          <w:szCs w:val="26"/>
        </w:rPr>
      </w:pPr>
      <w:r w:rsidRPr="00E23260">
        <w:rPr>
          <w:rFonts w:ascii="Georgia" w:hAnsi="Georgia" w:cs="Tahoma"/>
          <w:sz w:val="26"/>
          <w:szCs w:val="26"/>
        </w:rPr>
        <w:t xml:space="preserve">Το καταθετήριο της ΤΡΑΠΕΖΑΣ ΠΕΙΡΑΙΩΣ με το ποσό των 280,50 € στον Αρ. Λογ/σμού του ΣΔΥΑ, με  </w:t>
      </w:r>
      <w:r w:rsidRPr="00E23260">
        <w:rPr>
          <w:rFonts w:ascii="Georgia" w:hAnsi="Georgia" w:cs="Tahoma"/>
          <w:b/>
          <w:sz w:val="26"/>
          <w:szCs w:val="26"/>
        </w:rPr>
        <w:t>IBAN</w:t>
      </w:r>
      <w:r w:rsidRPr="00E23260">
        <w:rPr>
          <w:rFonts w:ascii="Georgia" w:hAnsi="Georgia" w:cs="Tahoma"/>
          <w:sz w:val="26"/>
          <w:szCs w:val="26"/>
        </w:rPr>
        <w:t xml:space="preserve"> </w:t>
      </w:r>
      <w:r w:rsidRPr="00E23260">
        <w:rPr>
          <w:rFonts w:ascii="Georgia" w:hAnsi="Georgia" w:cs="Tahoma"/>
          <w:b/>
          <w:sz w:val="26"/>
          <w:szCs w:val="26"/>
        </w:rPr>
        <w:t>GR 8901 7100 7000 6007 0101 98476</w:t>
      </w:r>
      <w:r w:rsidR="00E23260">
        <w:rPr>
          <w:rFonts w:ascii="Georgia" w:hAnsi="Georgia" w:cs="Tahoma"/>
          <w:b/>
          <w:sz w:val="26"/>
          <w:szCs w:val="26"/>
        </w:rPr>
        <w:t>.</w:t>
      </w:r>
    </w:p>
    <w:p w:rsidR="005278A3" w:rsidRPr="00E31266" w:rsidRDefault="00776E8E" w:rsidP="00776E8E">
      <w:pPr>
        <w:spacing w:line="480" w:lineRule="auto"/>
        <w:ind w:firstLine="720"/>
        <w:rPr>
          <w:rFonts w:ascii="Georgia" w:hAnsi="Georgia" w:cs="Tahoma"/>
          <w:b/>
        </w:rPr>
      </w:pPr>
      <w:r w:rsidRPr="00E31266">
        <w:rPr>
          <w:rFonts w:ascii="Tahoma" w:hAnsi="Tahoma" w:cs="Tahoma"/>
          <w:b/>
        </w:rPr>
        <w:t xml:space="preserve">                                 </w:t>
      </w:r>
      <w:r w:rsidR="00E31266">
        <w:rPr>
          <w:rFonts w:ascii="Tahoma" w:hAnsi="Tahoma" w:cs="Tahoma"/>
          <w:b/>
        </w:rPr>
        <w:t xml:space="preserve"> </w:t>
      </w:r>
      <w:r w:rsidR="00C228C1">
        <w:rPr>
          <w:rFonts w:ascii="Tahoma" w:hAnsi="Tahoma" w:cs="Tahoma"/>
          <w:b/>
        </w:rPr>
        <w:t xml:space="preserve">   </w:t>
      </w:r>
      <w:r w:rsidR="00E31266">
        <w:rPr>
          <w:rFonts w:ascii="Tahoma" w:hAnsi="Tahoma" w:cs="Tahoma"/>
          <w:b/>
        </w:rPr>
        <w:t xml:space="preserve">  </w:t>
      </w:r>
      <w:r w:rsidRPr="00E31266">
        <w:rPr>
          <w:rFonts w:ascii="Tahoma" w:hAnsi="Tahoma" w:cs="Tahoma"/>
          <w:b/>
        </w:rPr>
        <w:t xml:space="preserve"> </w:t>
      </w:r>
      <w:r w:rsidR="009B3C9A" w:rsidRPr="00E31266">
        <w:rPr>
          <w:rFonts w:ascii="Georgia" w:hAnsi="Georgia" w:cs="Tahoma"/>
          <w:b/>
        </w:rPr>
        <w:t>Για το Δ.Σ.</w:t>
      </w:r>
    </w:p>
    <w:p w:rsidR="000758FD" w:rsidRPr="00C228C1" w:rsidRDefault="00AA2D96" w:rsidP="00AA2D96">
      <w:pPr>
        <w:spacing w:line="480" w:lineRule="auto"/>
        <w:rPr>
          <w:rFonts w:ascii="Georgia" w:hAnsi="Georgia" w:cs="Tahoma"/>
          <w:b/>
          <w:sz w:val="22"/>
          <w:szCs w:val="22"/>
        </w:rPr>
      </w:pPr>
      <w:r w:rsidRPr="00C228C1">
        <w:rPr>
          <w:rFonts w:ascii="Tahoma" w:hAnsi="Tahoma" w:cs="Tahoma"/>
          <w:sz w:val="22"/>
          <w:szCs w:val="22"/>
        </w:rPr>
        <w:t xml:space="preserve">        </w:t>
      </w:r>
      <w:r w:rsidR="009B3C9A" w:rsidRPr="00C228C1">
        <w:rPr>
          <w:rFonts w:ascii="Georgia" w:hAnsi="Georgia" w:cs="Tahoma"/>
          <w:b/>
          <w:sz w:val="22"/>
          <w:szCs w:val="22"/>
        </w:rPr>
        <w:t xml:space="preserve">Ο Πρόεδρος </w:t>
      </w:r>
      <w:r w:rsidR="001E6951" w:rsidRPr="00C228C1">
        <w:rPr>
          <w:rFonts w:ascii="Georgia" w:hAnsi="Georgia" w:cs="Tahoma"/>
          <w:b/>
          <w:sz w:val="22"/>
          <w:szCs w:val="22"/>
        </w:rPr>
        <w:t xml:space="preserve">          </w:t>
      </w:r>
      <w:r w:rsidRPr="00C228C1">
        <w:rPr>
          <w:rFonts w:ascii="Georgia" w:hAnsi="Georgia" w:cs="Tahoma"/>
          <w:b/>
          <w:sz w:val="22"/>
          <w:szCs w:val="22"/>
        </w:rPr>
        <w:t xml:space="preserve">                    </w:t>
      </w:r>
      <w:r w:rsidR="001E6951" w:rsidRPr="00C228C1">
        <w:rPr>
          <w:rFonts w:ascii="Georgia" w:hAnsi="Georgia" w:cs="Tahoma"/>
          <w:b/>
          <w:sz w:val="22"/>
          <w:szCs w:val="22"/>
        </w:rPr>
        <w:t xml:space="preserve">      </w:t>
      </w:r>
      <w:r w:rsidRPr="00C228C1">
        <w:rPr>
          <w:rFonts w:ascii="Georgia" w:hAnsi="Georgia" w:cs="Tahoma"/>
          <w:b/>
          <w:sz w:val="22"/>
          <w:szCs w:val="22"/>
        </w:rPr>
        <w:t xml:space="preserve">   </w:t>
      </w:r>
      <w:r w:rsidR="00FF3FA8" w:rsidRPr="00C228C1">
        <w:rPr>
          <w:rFonts w:ascii="Georgia" w:hAnsi="Georgia" w:cs="Tahoma"/>
          <w:b/>
          <w:sz w:val="22"/>
          <w:szCs w:val="22"/>
        </w:rPr>
        <w:t xml:space="preserve"> </w:t>
      </w:r>
      <w:r w:rsidR="00DA3623" w:rsidRPr="00C228C1">
        <w:rPr>
          <w:rFonts w:ascii="Georgia" w:hAnsi="Georgia" w:cs="Tahoma"/>
          <w:b/>
          <w:sz w:val="22"/>
          <w:szCs w:val="22"/>
        </w:rPr>
        <w:t xml:space="preserve">  </w:t>
      </w:r>
      <w:r w:rsidR="005E011F" w:rsidRPr="00C228C1">
        <w:rPr>
          <w:rFonts w:ascii="Georgia" w:hAnsi="Georgia" w:cs="Tahoma"/>
          <w:b/>
          <w:sz w:val="22"/>
          <w:szCs w:val="22"/>
        </w:rPr>
        <w:t xml:space="preserve">     </w:t>
      </w:r>
      <w:r w:rsidR="00E31266" w:rsidRPr="00C228C1">
        <w:rPr>
          <w:rFonts w:ascii="Georgia" w:hAnsi="Georgia" w:cs="Tahoma"/>
          <w:b/>
          <w:sz w:val="22"/>
          <w:szCs w:val="22"/>
        </w:rPr>
        <w:t xml:space="preserve">    </w:t>
      </w:r>
      <w:r w:rsidR="00C228C1">
        <w:rPr>
          <w:rFonts w:ascii="Georgia" w:hAnsi="Georgia" w:cs="Tahoma"/>
          <w:b/>
          <w:sz w:val="22"/>
          <w:szCs w:val="22"/>
        </w:rPr>
        <w:t xml:space="preserve">     </w:t>
      </w:r>
      <w:r w:rsidR="00E31266" w:rsidRPr="00C228C1">
        <w:rPr>
          <w:rFonts w:ascii="Georgia" w:hAnsi="Georgia" w:cs="Tahoma"/>
          <w:b/>
          <w:sz w:val="22"/>
          <w:szCs w:val="22"/>
        </w:rPr>
        <w:t xml:space="preserve">      </w:t>
      </w:r>
      <w:r w:rsidR="00C228C1">
        <w:rPr>
          <w:rFonts w:ascii="Georgia" w:hAnsi="Georgia" w:cs="Tahoma"/>
          <w:b/>
          <w:sz w:val="22"/>
          <w:szCs w:val="22"/>
        </w:rPr>
        <w:t xml:space="preserve">       </w:t>
      </w:r>
      <w:r w:rsidR="00E31266" w:rsidRPr="00C228C1">
        <w:rPr>
          <w:rFonts w:ascii="Georgia" w:hAnsi="Georgia" w:cs="Tahoma"/>
          <w:b/>
          <w:sz w:val="22"/>
          <w:szCs w:val="22"/>
        </w:rPr>
        <w:t>Ο Γεν.</w:t>
      </w:r>
      <w:r w:rsidR="009B3C9A" w:rsidRPr="00C228C1">
        <w:rPr>
          <w:rFonts w:ascii="Georgia" w:hAnsi="Georgia" w:cs="Tahoma"/>
          <w:b/>
          <w:sz w:val="22"/>
          <w:szCs w:val="22"/>
        </w:rPr>
        <w:t xml:space="preserve"> Γραμματέας         </w:t>
      </w:r>
      <w:r w:rsidR="001E6951" w:rsidRPr="00C228C1">
        <w:rPr>
          <w:rFonts w:ascii="Georgia" w:hAnsi="Georgia" w:cs="Tahoma"/>
          <w:b/>
          <w:sz w:val="22"/>
          <w:szCs w:val="22"/>
        </w:rPr>
        <w:t xml:space="preserve">                                             </w:t>
      </w:r>
    </w:p>
    <w:p w:rsidR="00B30D2C" w:rsidRPr="005D3B0E" w:rsidRDefault="00E31266" w:rsidP="005D3B0E">
      <w:pPr>
        <w:spacing w:line="480" w:lineRule="auto"/>
        <w:rPr>
          <w:rFonts w:ascii="Georgia" w:hAnsi="Georgia" w:cs="Tahoma"/>
          <w:b/>
        </w:rPr>
      </w:pPr>
      <w:r w:rsidRPr="00C228C1">
        <w:rPr>
          <w:rFonts w:ascii="Georgia" w:hAnsi="Georgia" w:cs="Tahoma"/>
          <w:b/>
          <w:sz w:val="22"/>
          <w:szCs w:val="22"/>
        </w:rPr>
        <w:t xml:space="preserve">  </w:t>
      </w:r>
      <w:r w:rsidR="005E011F" w:rsidRPr="00C228C1">
        <w:rPr>
          <w:rFonts w:ascii="Georgia" w:hAnsi="Georgia" w:cs="Tahoma"/>
          <w:b/>
          <w:sz w:val="22"/>
          <w:szCs w:val="22"/>
        </w:rPr>
        <w:t xml:space="preserve"> </w:t>
      </w:r>
      <w:r w:rsidR="00DA3623" w:rsidRPr="00C228C1">
        <w:rPr>
          <w:rFonts w:ascii="Georgia" w:hAnsi="Georgia" w:cs="Tahoma"/>
          <w:b/>
          <w:sz w:val="22"/>
          <w:szCs w:val="22"/>
        </w:rPr>
        <w:t xml:space="preserve">Θανάσης Κόκκινος </w:t>
      </w:r>
      <w:r w:rsidR="005E011F" w:rsidRPr="00C228C1">
        <w:rPr>
          <w:rFonts w:ascii="Georgia" w:hAnsi="Georgia" w:cs="Tahoma"/>
          <w:b/>
          <w:sz w:val="22"/>
          <w:szCs w:val="22"/>
        </w:rPr>
        <w:t xml:space="preserve">                          </w:t>
      </w:r>
      <w:r w:rsidR="00DA3623" w:rsidRPr="00C228C1">
        <w:rPr>
          <w:rFonts w:ascii="Georgia" w:hAnsi="Georgia" w:cs="Tahoma"/>
          <w:b/>
          <w:sz w:val="22"/>
          <w:szCs w:val="22"/>
        </w:rPr>
        <w:t xml:space="preserve">           </w:t>
      </w:r>
      <w:r w:rsidRPr="00C228C1">
        <w:rPr>
          <w:rFonts w:ascii="Georgia" w:hAnsi="Georgia" w:cs="Tahoma"/>
          <w:b/>
          <w:sz w:val="22"/>
          <w:szCs w:val="22"/>
        </w:rPr>
        <w:t xml:space="preserve">     </w:t>
      </w:r>
      <w:r w:rsidR="00DA3623" w:rsidRPr="00C228C1">
        <w:rPr>
          <w:rFonts w:ascii="Georgia" w:hAnsi="Georgia" w:cs="Tahoma"/>
          <w:b/>
          <w:sz w:val="22"/>
          <w:szCs w:val="22"/>
        </w:rPr>
        <w:t xml:space="preserve"> </w:t>
      </w:r>
      <w:r w:rsidR="00C228C1">
        <w:rPr>
          <w:rFonts w:ascii="Georgia" w:hAnsi="Georgia" w:cs="Tahoma"/>
          <w:b/>
          <w:sz w:val="22"/>
          <w:szCs w:val="22"/>
        </w:rPr>
        <w:t xml:space="preserve">              </w:t>
      </w:r>
      <w:r w:rsidR="009B3C9A" w:rsidRPr="00C228C1">
        <w:rPr>
          <w:rFonts w:ascii="Georgia" w:hAnsi="Georgia" w:cs="Tahoma"/>
          <w:b/>
          <w:sz w:val="22"/>
          <w:szCs w:val="22"/>
        </w:rPr>
        <w:t>Σωτήρης Τριπολιτσιώτης</w:t>
      </w:r>
      <w:r w:rsidR="009B3C9A" w:rsidRPr="00C228C1">
        <w:rPr>
          <w:rFonts w:ascii="Georgia" w:hAnsi="Georgia" w:cs="Tahoma"/>
          <w:b/>
        </w:rPr>
        <w:t xml:space="preserve">             </w:t>
      </w:r>
      <w:r w:rsidR="00AA2D96" w:rsidRPr="00C228C1">
        <w:rPr>
          <w:rFonts w:ascii="Georgia" w:hAnsi="Georgia" w:cs="Tahoma"/>
          <w:b/>
        </w:rPr>
        <w:t xml:space="preserve">                          </w:t>
      </w:r>
      <w:r w:rsidR="00DD6798" w:rsidRPr="00C228C1">
        <w:rPr>
          <w:rFonts w:ascii="Georgia" w:hAnsi="Georgia" w:cs="Tahoma"/>
          <w:b/>
        </w:rPr>
        <w:t xml:space="preserve"> </w:t>
      </w:r>
      <w:r w:rsidR="009B3C9A" w:rsidRPr="00C228C1">
        <w:rPr>
          <w:rFonts w:ascii="Georgia" w:hAnsi="Georgia" w:cs="Tahoma"/>
          <w:b/>
        </w:rPr>
        <w:t xml:space="preserve"> </w:t>
      </w:r>
    </w:p>
    <w:sectPr w:rsidR="00B30D2C" w:rsidRPr="005D3B0E" w:rsidSect="00E23260">
      <w:pgSz w:w="11906" w:h="16838"/>
      <w:pgMar w:top="284" w:right="1700" w:bottom="36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437AD"/>
    <w:multiLevelType w:val="hybridMultilevel"/>
    <w:tmpl w:val="7BFC0C8E"/>
    <w:lvl w:ilvl="0" w:tplc="A678CBD6">
      <w:start w:val="1"/>
      <w:numFmt w:val="decimal"/>
      <w:lvlText w:val="%1."/>
      <w:lvlJc w:val="left"/>
      <w:pPr>
        <w:ind w:left="-36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360" w:hanging="360"/>
      </w:pPr>
    </w:lvl>
    <w:lvl w:ilvl="2" w:tplc="0408001B" w:tentative="1">
      <w:start w:val="1"/>
      <w:numFmt w:val="lowerRoman"/>
      <w:lvlText w:val="%3."/>
      <w:lvlJc w:val="right"/>
      <w:pPr>
        <w:ind w:left="1080" w:hanging="180"/>
      </w:pPr>
    </w:lvl>
    <w:lvl w:ilvl="3" w:tplc="0408000F" w:tentative="1">
      <w:start w:val="1"/>
      <w:numFmt w:val="decimal"/>
      <w:lvlText w:val="%4."/>
      <w:lvlJc w:val="left"/>
      <w:pPr>
        <w:ind w:left="1800" w:hanging="360"/>
      </w:pPr>
    </w:lvl>
    <w:lvl w:ilvl="4" w:tplc="04080019" w:tentative="1">
      <w:start w:val="1"/>
      <w:numFmt w:val="lowerLetter"/>
      <w:lvlText w:val="%5."/>
      <w:lvlJc w:val="left"/>
      <w:pPr>
        <w:ind w:left="2520" w:hanging="360"/>
      </w:pPr>
    </w:lvl>
    <w:lvl w:ilvl="5" w:tplc="0408001B" w:tentative="1">
      <w:start w:val="1"/>
      <w:numFmt w:val="lowerRoman"/>
      <w:lvlText w:val="%6."/>
      <w:lvlJc w:val="right"/>
      <w:pPr>
        <w:ind w:left="3240" w:hanging="180"/>
      </w:pPr>
    </w:lvl>
    <w:lvl w:ilvl="6" w:tplc="0408000F" w:tentative="1">
      <w:start w:val="1"/>
      <w:numFmt w:val="decimal"/>
      <w:lvlText w:val="%7."/>
      <w:lvlJc w:val="left"/>
      <w:pPr>
        <w:ind w:left="3960" w:hanging="360"/>
      </w:pPr>
    </w:lvl>
    <w:lvl w:ilvl="7" w:tplc="04080019" w:tentative="1">
      <w:start w:val="1"/>
      <w:numFmt w:val="lowerLetter"/>
      <w:lvlText w:val="%8."/>
      <w:lvlJc w:val="left"/>
      <w:pPr>
        <w:ind w:left="4680" w:hanging="360"/>
      </w:pPr>
    </w:lvl>
    <w:lvl w:ilvl="8" w:tplc="040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>
    <w:nsid w:val="526F25D6"/>
    <w:multiLevelType w:val="hybridMultilevel"/>
    <w:tmpl w:val="44A26EF0"/>
    <w:lvl w:ilvl="0" w:tplc="45FAE97E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" w:hanging="360"/>
      </w:pPr>
    </w:lvl>
    <w:lvl w:ilvl="2" w:tplc="0408001B" w:tentative="1">
      <w:start w:val="1"/>
      <w:numFmt w:val="lowerRoman"/>
      <w:lvlText w:val="%3."/>
      <w:lvlJc w:val="right"/>
      <w:pPr>
        <w:ind w:left="1080" w:hanging="180"/>
      </w:pPr>
    </w:lvl>
    <w:lvl w:ilvl="3" w:tplc="0408000F" w:tentative="1">
      <w:start w:val="1"/>
      <w:numFmt w:val="decimal"/>
      <w:lvlText w:val="%4."/>
      <w:lvlJc w:val="left"/>
      <w:pPr>
        <w:ind w:left="1800" w:hanging="360"/>
      </w:pPr>
    </w:lvl>
    <w:lvl w:ilvl="4" w:tplc="04080019" w:tentative="1">
      <w:start w:val="1"/>
      <w:numFmt w:val="lowerLetter"/>
      <w:lvlText w:val="%5."/>
      <w:lvlJc w:val="left"/>
      <w:pPr>
        <w:ind w:left="2520" w:hanging="360"/>
      </w:pPr>
    </w:lvl>
    <w:lvl w:ilvl="5" w:tplc="0408001B" w:tentative="1">
      <w:start w:val="1"/>
      <w:numFmt w:val="lowerRoman"/>
      <w:lvlText w:val="%6."/>
      <w:lvlJc w:val="right"/>
      <w:pPr>
        <w:ind w:left="3240" w:hanging="180"/>
      </w:pPr>
    </w:lvl>
    <w:lvl w:ilvl="6" w:tplc="0408000F" w:tentative="1">
      <w:start w:val="1"/>
      <w:numFmt w:val="decimal"/>
      <w:lvlText w:val="%7."/>
      <w:lvlJc w:val="left"/>
      <w:pPr>
        <w:ind w:left="3960" w:hanging="360"/>
      </w:pPr>
    </w:lvl>
    <w:lvl w:ilvl="7" w:tplc="04080019" w:tentative="1">
      <w:start w:val="1"/>
      <w:numFmt w:val="lowerLetter"/>
      <w:lvlText w:val="%8."/>
      <w:lvlJc w:val="left"/>
      <w:pPr>
        <w:ind w:left="4680" w:hanging="360"/>
      </w:pPr>
    </w:lvl>
    <w:lvl w:ilvl="8" w:tplc="0408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E66BB1"/>
    <w:rsid w:val="000074AF"/>
    <w:rsid w:val="000377C6"/>
    <w:rsid w:val="00071BDA"/>
    <w:rsid w:val="000758FD"/>
    <w:rsid w:val="000F3E6A"/>
    <w:rsid w:val="000F4425"/>
    <w:rsid w:val="00106E17"/>
    <w:rsid w:val="00123919"/>
    <w:rsid w:val="00126085"/>
    <w:rsid w:val="00132965"/>
    <w:rsid w:val="00133B08"/>
    <w:rsid w:val="00183302"/>
    <w:rsid w:val="001C395A"/>
    <w:rsid w:val="001E6951"/>
    <w:rsid w:val="00200B37"/>
    <w:rsid w:val="0022658E"/>
    <w:rsid w:val="002A1E89"/>
    <w:rsid w:val="002C38AA"/>
    <w:rsid w:val="002E5055"/>
    <w:rsid w:val="00320458"/>
    <w:rsid w:val="00341FF0"/>
    <w:rsid w:val="003A52B2"/>
    <w:rsid w:val="003D20D9"/>
    <w:rsid w:val="003E7AA8"/>
    <w:rsid w:val="00440338"/>
    <w:rsid w:val="00451351"/>
    <w:rsid w:val="004A02B2"/>
    <w:rsid w:val="005278A3"/>
    <w:rsid w:val="0053785A"/>
    <w:rsid w:val="005A032F"/>
    <w:rsid w:val="005C3439"/>
    <w:rsid w:val="005D3B0E"/>
    <w:rsid w:val="005E011F"/>
    <w:rsid w:val="005F5893"/>
    <w:rsid w:val="00605B06"/>
    <w:rsid w:val="00607315"/>
    <w:rsid w:val="0061267D"/>
    <w:rsid w:val="00616739"/>
    <w:rsid w:val="00621622"/>
    <w:rsid w:val="006228C0"/>
    <w:rsid w:val="0063380B"/>
    <w:rsid w:val="00671302"/>
    <w:rsid w:val="006E6340"/>
    <w:rsid w:val="0070461C"/>
    <w:rsid w:val="0072274D"/>
    <w:rsid w:val="0075438B"/>
    <w:rsid w:val="00776E8E"/>
    <w:rsid w:val="007C3782"/>
    <w:rsid w:val="007D5013"/>
    <w:rsid w:val="007D5734"/>
    <w:rsid w:val="007F3128"/>
    <w:rsid w:val="00805215"/>
    <w:rsid w:val="0087637D"/>
    <w:rsid w:val="00895498"/>
    <w:rsid w:val="008D0C49"/>
    <w:rsid w:val="00930B4F"/>
    <w:rsid w:val="0093737F"/>
    <w:rsid w:val="0094101B"/>
    <w:rsid w:val="00962EFE"/>
    <w:rsid w:val="0096710C"/>
    <w:rsid w:val="009A52E8"/>
    <w:rsid w:val="009A68B8"/>
    <w:rsid w:val="009B3C9A"/>
    <w:rsid w:val="009D4270"/>
    <w:rsid w:val="009E7EBA"/>
    <w:rsid w:val="00A47A34"/>
    <w:rsid w:val="00A72A46"/>
    <w:rsid w:val="00A7719D"/>
    <w:rsid w:val="00AA2D96"/>
    <w:rsid w:val="00B1122F"/>
    <w:rsid w:val="00B30D2C"/>
    <w:rsid w:val="00B465C1"/>
    <w:rsid w:val="00B56B65"/>
    <w:rsid w:val="00B714D8"/>
    <w:rsid w:val="00BF604C"/>
    <w:rsid w:val="00C002E7"/>
    <w:rsid w:val="00C228C1"/>
    <w:rsid w:val="00C56996"/>
    <w:rsid w:val="00C6120E"/>
    <w:rsid w:val="00C777F0"/>
    <w:rsid w:val="00D01D83"/>
    <w:rsid w:val="00D0260A"/>
    <w:rsid w:val="00D1569D"/>
    <w:rsid w:val="00DA3623"/>
    <w:rsid w:val="00DD6798"/>
    <w:rsid w:val="00DF7D40"/>
    <w:rsid w:val="00E23260"/>
    <w:rsid w:val="00E31266"/>
    <w:rsid w:val="00E66BB1"/>
    <w:rsid w:val="00F16E2B"/>
    <w:rsid w:val="00FB14BD"/>
    <w:rsid w:val="00FB3EEE"/>
    <w:rsid w:val="00FF3363"/>
    <w:rsid w:val="00FF3FA8"/>
    <w:rsid w:val="00FF7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E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6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qFormat/>
    <w:rsid w:val="00B56B65"/>
    <w:pPr>
      <w:spacing w:line="520" w:lineRule="exact"/>
      <w:jc w:val="center"/>
    </w:pPr>
    <w:rPr>
      <w:b/>
      <w:spacing w:val="14"/>
      <w:sz w:val="28"/>
      <w:u w:val="single"/>
    </w:rPr>
  </w:style>
  <w:style w:type="paragraph" w:styleId="a5">
    <w:name w:val="Body Text"/>
    <w:basedOn w:val="a"/>
    <w:rsid w:val="00440338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80521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232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ΣΤΑΤΙΣΤΙΚΑ ΜΙΚΡΟΔΙΑΦΟΡΩΝ ΕΙΡΗΝΟΔΙΚΕΙΟΥ ΑΘΗΝΩΝ</vt:lpstr>
    </vt:vector>
  </TitlesOfParts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ΣΤΑΤΙΣΤΙΚΑ ΜΙΚΡΟΔΙΑΦΟΡΩΝ ΕΙΡΗΝΟΔΙΚΕΙΟΥ ΑΘΗΝΩΝ</dc:title>
  <dc:creator>.</dc:creator>
  <cp:lastModifiedBy>Demitra Pitaouli</cp:lastModifiedBy>
  <cp:revision>2</cp:revision>
  <cp:lastPrinted>2017-11-28T12:01:00Z</cp:lastPrinted>
  <dcterms:created xsi:type="dcterms:W3CDTF">2018-02-08T08:12:00Z</dcterms:created>
  <dcterms:modified xsi:type="dcterms:W3CDTF">2018-02-08T08:12:00Z</dcterms:modified>
</cp:coreProperties>
</file>