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9A" w:rsidRPr="009B3C9A" w:rsidRDefault="00715541" w:rsidP="00E31266">
      <w:pPr>
        <w:pStyle w:val="a4"/>
        <w:spacing w:line="360" w:lineRule="auto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-857250</wp:posOffset>
            </wp:positionH>
            <wp:positionV relativeFrom="page">
              <wp:posOffset>276225</wp:posOffset>
            </wp:positionV>
            <wp:extent cx="1028700" cy="1028700"/>
            <wp:effectExtent l="19050" t="0" r="0" b="0"/>
            <wp:wrapTight wrapText="bothSides">
              <wp:wrapPolygon edited="0">
                <wp:start x="8400" y="0"/>
                <wp:lineTo x="6000" y="400"/>
                <wp:lineTo x="400" y="5200"/>
                <wp:lineTo x="-400" y="12800"/>
                <wp:lineTo x="3600" y="19600"/>
                <wp:lineTo x="7200" y="21200"/>
                <wp:lineTo x="8000" y="21200"/>
                <wp:lineTo x="13600" y="21200"/>
                <wp:lineTo x="14400" y="21200"/>
                <wp:lineTo x="18000" y="19600"/>
                <wp:lineTo x="18800" y="19200"/>
                <wp:lineTo x="21600" y="14000"/>
                <wp:lineTo x="21600" y="8800"/>
                <wp:lineTo x="21200" y="5200"/>
                <wp:lineTo x="15600" y="400"/>
                <wp:lineTo x="13200" y="0"/>
                <wp:lineTo x="8400" y="0"/>
              </wp:wrapPolygon>
            </wp:wrapTight>
            <wp:docPr id="6" name="Εικόνα 6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DE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C9A" w:rsidRPr="009B3C9A">
        <w:rPr>
          <w:rFonts w:ascii="Tahoma" w:hAnsi="Tahoma" w:cs="Tahoma"/>
          <w:sz w:val="30"/>
          <w:szCs w:val="30"/>
          <w:u w:val="none"/>
        </w:rPr>
        <w:t xml:space="preserve">   ΣΥΛΛΟΓΟΣ ΔΙΚΑΣΤΙΚΩΝ ΥΠΑΛΛΗΛΩΝ ΑΘΗΝΑΣ </w:t>
      </w:r>
    </w:p>
    <w:p w:rsidR="009B3C9A" w:rsidRPr="000802EC" w:rsidRDefault="009B3C9A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9B3C9A" w:rsidRDefault="009B3C9A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 xml:space="preserve">Τηλ. 210 8842403, 210 8840370,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Pr="000802EC">
        <w:rPr>
          <w:rFonts w:ascii="Tahoma" w:hAnsi="Tahoma" w:cs="Tahoma"/>
          <w:b/>
          <w:sz w:val="18"/>
          <w:szCs w:val="18"/>
        </w:rPr>
        <w:t xml:space="preserve">: 210 8842403,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e</w:t>
      </w:r>
      <w:r w:rsidRPr="000802EC">
        <w:rPr>
          <w:rFonts w:ascii="Tahoma" w:hAnsi="Tahoma" w:cs="Tahoma"/>
          <w:b/>
          <w:sz w:val="18"/>
          <w:szCs w:val="18"/>
        </w:rPr>
        <w:t>-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mail</w:t>
      </w:r>
      <w:r w:rsidRPr="000802EC">
        <w:rPr>
          <w:rFonts w:ascii="Tahoma" w:hAnsi="Tahoma" w:cs="Tahoma"/>
          <w:b/>
          <w:sz w:val="18"/>
          <w:szCs w:val="18"/>
        </w:rPr>
        <w:t>: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info</w:t>
      </w:r>
      <w:r w:rsidRPr="000802EC">
        <w:rPr>
          <w:rFonts w:ascii="Tahoma" w:hAnsi="Tahoma" w:cs="Tahoma"/>
          <w:b/>
          <w:sz w:val="18"/>
          <w:szCs w:val="18"/>
        </w:rPr>
        <w:t>@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Pr="000802EC">
        <w:rPr>
          <w:rFonts w:ascii="Tahoma" w:hAnsi="Tahoma" w:cs="Tahoma"/>
          <w:b/>
          <w:sz w:val="18"/>
          <w:szCs w:val="18"/>
        </w:rPr>
        <w:t>.</w:t>
      </w:r>
      <w:r w:rsidR="00805215" w:rsidRPr="000802EC">
        <w:rPr>
          <w:rFonts w:ascii="Tahoma" w:hAnsi="Tahoma" w:cs="Tahoma"/>
          <w:b/>
          <w:sz w:val="18"/>
          <w:szCs w:val="18"/>
          <w:lang w:val="en-US"/>
        </w:rPr>
        <w:t>go</w:t>
      </w:r>
    </w:p>
    <w:p w:rsidR="004A02B2" w:rsidRPr="00DA3623" w:rsidRDefault="009B3C9A" w:rsidP="00DA3623">
      <w:pPr>
        <w:spacing w:line="360" w:lineRule="auto"/>
        <w:ind w:left="5760"/>
        <w:jc w:val="center"/>
        <w:rPr>
          <w:rFonts w:ascii="Tahoma" w:hAnsi="Tahoma" w:cs="Tahoma"/>
          <w:b/>
          <w:sz w:val="8"/>
          <w:szCs w:val="8"/>
        </w:rPr>
      </w:pPr>
      <w:r w:rsidRPr="003E7AA8">
        <w:rPr>
          <w:rFonts w:ascii="Tahoma" w:hAnsi="Tahoma" w:cs="Tahoma"/>
          <w:b/>
          <w:sz w:val="8"/>
          <w:szCs w:val="8"/>
        </w:rPr>
        <w:t xml:space="preserve">                                                                                       </w:t>
      </w:r>
    </w:p>
    <w:p w:rsidR="00671302" w:rsidRDefault="00616739" w:rsidP="00200B37">
      <w:pPr>
        <w:spacing w:line="360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 w:rsidRPr="00E31266">
        <w:rPr>
          <w:rFonts w:ascii="Georgia" w:hAnsi="Georgia" w:cs="Tahoma"/>
          <w:sz w:val="22"/>
          <w:szCs w:val="22"/>
        </w:rPr>
        <w:t xml:space="preserve">                                                       </w:t>
      </w:r>
      <w:r w:rsidR="00E31266">
        <w:rPr>
          <w:rFonts w:ascii="Georgia" w:hAnsi="Georgia" w:cs="Tahoma"/>
          <w:sz w:val="22"/>
          <w:szCs w:val="22"/>
        </w:rPr>
        <w:t xml:space="preserve">              </w:t>
      </w:r>
      <w:r w:rsidR="00C730AF">
        <w:rPr>
          <w:rFonts w:ascii="Georgia" w:hAnsi="Georgia" w:cs="Tahoma"/>
          <w:sz w:val="22"/>
          <w:szCs w:val="22"/>
        </w:rPr>
        <w:t xml:space="preserve">                  </w:t>
      </w:r>
      <w:r w:rsidRPr="00C228C1">
        <w:rPr>
          <w:rFonts w:ascii="Georgia" w:hAnsi="Georgia" w:cs="Tahoma"/>
          <w:b/>
          <w:sz w:val="20"/>
          <w:szCs w:val="20"/>
        </w:rPr>
        <w:t xml:space="preserve">Αθήνα </w:t>
      </w:r>
      <w:r w:rsidR="00C730AF">
        <w:rPr>
          <w:rFonts w:ascii="Georgia" w:hAnsi="Georgia" w:cs="Tahoma"/>
          <w:b/>
          <w:sz w:val="20"/>
          <w:szCs w:val="20"/>
        </w:rPr>
        <w:t>2-4-2018</w:t>
      </w:r>
    </w:p>
    <w:p w:rsidR="00C730AF" w:rsidRPr="00C228C1" w:rsidRDefault="00C730AF" w:rsidP="00200B37">
      <w:pPr>
        <w:spacing w:line="360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>
        <w:rPr>
          <w:rFonts w:ascii="Georgia" w:hAnsi="Georgia" w:cs="Tahoma"/>
          <w:b/>
          <w:sz w:val="20"/>
          <w:szCs w:val="20"/>
        </w:rPr>
        <w:t xml:space="preserve">                                                                                               Αρ. Πρωτ. 104</w:t>
      </w:r>
    </w:p>
    <w:p w:rsidR="00126085" w:rsidRPr="00126085" w:rsidRDefault="00126085" w:rsidP="00200B37">
      <w:pPr>
        <w:spacing w:line="360" w:lineRule="auto"/>
        <w:ind w:firstLine="720"/>
        <w:jc w:val="center"/>
        <w:rPr>
          <w:rFonts w:ascii="Georgia" w:hAnsi="Georgia" w:cs="Tahoma"/>
          <w:b/>
          <w:sz w:val="8"/>
          <w:szCs w:val="8"/>
        </w:rPr>
      </w:pPr>
    </w:p>
    <w:p w:rsidR="0037751E" w:rsidRPr="00833317" w:rsidRDefault="0037751E" w:rsidP="0037751E">
      <w:pPr>
        <w:spacing w:line="360" w:lineRule="auto"/>
        <w:ind w:left="-720" w:right="-694"/>
        <w:jc w:val="center"/>
        <w:rPr>
          <w:rFonts w:ascii="Georgia" w:hAnsi="Georgia" w:cs="Tahoma"/>
          <w:b/>
          <w:sz w:val="32"/>
          <w:szCs w:val="32"/>
        </w:rPr>
      </w:pPr>
      <w:r w:rsidRPr="00833317">
        <w:rPr>
          <w:rFonts w:ascii="Georgia" w:hAnsi="Georgia" w:cs="Tahoma"/>
          <w:b/>
          <w:sz w:val="32"/>
          <w:szCs w:val="32"/>
        </w:rPr>
        <w:t>Προς :</w:t>
      </w:r>
    </w:p>
    <w:p w:rsidR="00833317" w:rsidRPr="00C730AF" w:rsidRDefault="0037751E" w:rsidP="008A50D8">
      <w:pPr>
        <w:spacing w:after="120"/>
        <w:ind w:left="-720" w:right="-692"/>
        <w:jc w:val="center"/>
        <w:rPr>
          <w:rFonts w:ascii="Georgia" w:hAnsi="Georgia" w:cs="Tahoma"/>
          <w:b/>
          <w:sz w:val="28"/>
          <w:szCs w:val="28"/>
        </w:rPr>
      </w:pPr>
      <w:r w:rsidRPr="00833317">
        <w:rPr>
          <w:rFonts w:ascii="Georgia" w:hAnsi="Georgia" w:cs="Tahoma"/>
          <w:b/>
          <w:sz w:val="28"/>
          <w:szCs w:val="28"/>
        </w:rPr>
        <w:t xml:space="preserve">Τον πρόεδρο της ΕΠΠΕ ΟΣΔΔΥ-ΠΠ </w:t>
      </w:r>
    </w:p>
    <w:p w:rsidR="0037751E" w:rsidRDefault="008A50D8" w:rsidP="008A50D8">
      <w:pPr>
        <w:spacing w:after="120"/>
        <w:ind w:left="-720" w:right="-692"/>
        <w:jc w:val="center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 xml:space="preserve">Αρεοπαγίτη Κο </w:t>
      </w:r>
      <w:r w:rsidR="0037751E" w:rsidRPr="00833317">
        <w:rPr>
          <w:rFonts w:ascii="Georgia" w:hAnsi="Georgia" w:cs="Tahoma"/>
          <w:b/>
          <w:sz w:val="28"/>
          <w:szCs w:val="28"/>
        </w:rPr>
        <w:t xml:space="preserve"> Γεώργιο Μιχολιά</w:t>
      </w:r>
    </w:p>
    <w:p w:rsidR="004A2037" w:rsidRPr="00833317" w:rsidRDefault="004A2037" w:rsidP="004A2037">
      <w:pPr>
        <w:ind w:left="-720" w:right="-694"/>
        <w:jc w:val="center"/>
        <w:rPr>
          <w:rFonts w:ascii="Georgia" w:hAnsi="Georgia" w:cs="Tahoma"/>
          <w:b/>
          <w:sz w:val="28"/>
          <w:szCs w:val="28"/>
        </w:rPr>
      </w:pPr>
    </w:p>
    <w:p w:rsidR="00833317" w:rsidRPr="008A50D8" w:rsidRDefault="00833317" w:rsidP="004A2037">
      <w:pPr>
        <w:ind w:left="-720" w:right="-694"/>
        <w:jc w:val="both"/>
        <w:rPr>
          <w:rFonts w:ascii="Georgia" w:hAnsi="Georgia" w:cs="Tahoma"/>
          <w:b/>
          <w:sz w:val="26"/>
          <w:szCs w:val="26"/>
          <w:u w:val="single"/>
        </w:rPr>
      </w:pPr>
      <w:r>
        <w:rPr>
          <w:rFonts w:ascii="Georgia" w:hAnsi="Georgia" w:cs="Tahoma"/>
          <w:b/>
          <w:sz w:val="26"/>
          <w:szCs w:val="26"/>
        </w:rPr>
        <w:t xml:space="preserve">      </w:t>
      </w:r>
      <w:r w:rsidRPr="008A50D8">
        <w:rPr>
          <w:rFonts w:ascii="Georgia" w:hAnsi="Georgia" w:cs="Tahoma"/>
          <w:b/>
          <w:sz w:val="26"/>
          <w:szCs w:val="26"/>
          <w:u w:val="single"/>
        </w:rPr>
        <w:t xml:space="preserve">Κοινοποίηση :   </w:t>
      </w:r>
    </w:p>
    <w:p w:rsidR="008A50D8" w:rsidRPr="008A50D8" w:rsidRDefault="008A50D8" w:rsidP="004A2037">
      <w:pPr>
        <w:ind w:left="-720" w:right="-694"/>
        <w:jc w:val="both"/>
        <w:rPr>
          <w:rFonts w:ascii="Georgia" w:hAnsi="Georgia" w:cs="Tahoma"/>
          <w:b/>
          <w:sz w:val="8"/>
          <w:szCs w:val="8"/>
        </w:rPr>
      </w:pPr>
    </w:p>
    <w:p w:rsidR="00833317" w:rsidRPr="00833317" w:rsidRDefault="00833317" w:rsidP="008A50D8">
      <w:pPr>
        <w:spacing w:after="120"/>
        <w:ind w:left="-720" w:right="-692"/>
        <w:jc w:val="both"/>
        <w:rPr>
          <w:rFonts w:ascii="Georgia" w:hAnsi="Georgia" w:cs="Tahoma"/>
          <w:b/>
          <w:sz w:val="26"/>
          <w:szCs w:val="26"/>
        </w:rPr>
      </w:pPr>
      <w:r w:rsidRPr="00833317">
        <w:rPr>
          <w:rFonts w:ascii="Georgia" w:hAnsi="Georgia" w:cs="Tahoma"/>
          <w:b/>
          <w:sz w:val="26"/>
          <w:szCs w:val="26"/>
        </w:rPr>
        <w:t xml:space="preserve">1.   </w:t>
      </w:r>
      <w:r w:rsidR="0037751E" w:rsidRPr="00833317">
        <w:rPr>
          <w:rFonts w:ascii="Georgia" w:hAnsi="Georgia" w:cs="Tahoma"/>
          <w:b/>
          <w:sz w:val="26"/>
          <w:szCs w:val="26"/>
        </w:rPr>
        <w:t xml:space="preserve">Γενικό Γραμματέα του Υπουργείου Δικαιοσύνης </w:t>
      </w:r>
    </w:p>
    <w:p w:rsidR="00833317" w:rsidRPr="00833317" w:rsidRDefault="00833317" w:rsidP="008A50D8">
      <w:pPr>
        <w:spacing w:after="120"/>
        <w:ind w:left="-720" w:right="-692"/>
        <w:jc w:val="both"/>
        <w:rPr>
          <w:rFonts w:ascii="Georgia" w:hAnsi="Georgia" w:cs="Tahoma"/>
          <w:b/>
          <w:sz w:val="26"/>
          <w:szCs w:val="26"/>
        </w:rPr>
      </w:pPr>
      <w:r w:rsidRPr="00833317">
        <w:rPr>
          <w:rFonts w:ascii="Georgia" w:hAnsi="Georgia" w:cs="Tahoma"/>
          <w:b/>
          <w:sz w:val="26"/>
          <w:szCs w:val="26"/>
        </w:rPr>
        <w:t xml:space="preserve">      Κ</w:t>
      </w:r>
      <w:r w:rsidR="0037751E" w:rsidRPr="00833317">
        <w:rPr>
          <w:rFonts w:ascii="Georgia" w:hAnsi="Georgia" w:cs="Tahoma"/>
          <w:b/>
          <w:sz w:val="26"/>
          <w:szCs w:val="26"/>
        </w:rPr>
        <w:t>ο Δημήτριο Παπασπύρου</w:t>
      </w:r>
    </w:p>
    <w:p w:rsidR="0037751E" w:rsidRPr="00833317" w:rsidRDefault="00833317" w:rsidP="008A50D8">
      <w:pPr>
        <w:spacing w:after="120"/>
        <w:ind w:left="-720" w:right="-692"/>
        <w:jc w:val="both"/>
        <w:rPr>
          <w:rFonts w:ascii="Georgia" w:hAnsi="Georgia" w:cs="Tahoma"/>
          <w:b/>
          <w:sz w:val="26"/>
          <w:szCs w:val="26"/>
        </w:rPr>
      </w:pPr>
      <w:r w:rsidRPr="00833317">
        <w:rPr>
          <w:rFonts w:ascii="Georgia" w:hAnsi="Georgia" w:cs="Tahoma"/>
          <w:b/>
          <w:sz w:val="26"/>
          <w:szCs w:val="26"/>
        </w:rPr>
        <w:t xml:space="preserve">2. </w:t>
      </w:r>
      <w:r w:rsidR="0037751E" w:rsidRPr="00833317">
        <w:rPr>
          <w:rFonts w:ascii="Georgia" w:hAnsi="Georgia" w:cs="Tahoma"/>
          <w:b/>
          <w:sz w:val="26"/>
          <w:szCs w:val="26"/>
        </w:rPr>
        <w:t xml:space="preserve"> </w:t>
      </w:r>
      <w:r w:rsidRPr="00833317">
        <w:rPr>
          <w:rFonts w:ascii="Georgia" w:hAnsi="Georgia" w:cs="Tahoma"/>
          <w:b/>
          <w:sz w:val="26"/>
          <w:szCs w:val="26"/>
        </w:rPr>
        <w:t xml:space="preserve"> </w:t>
      </w:r>
      <w:r w:rsidR="0037751E" w:rsidRPr="00833317">
        <w:rPr>
          <w:rFonts w:ascii="Georgia" w:hAnsi="Georgia" w:cs="Tahoma"/>
          <w:b/>
          <w:sz w:val="26"/>
          <w:szCs w:val="26"/>
        </w:rPr>
        <w:t xml:space="preserve">Κ.κ Προϊσταμένους των </w:t>
      </w:r>
      <w:r w:rsidRPr="00833317">
        <w:rPr>
          <w:rFonts w:ascii="Georgia" w:hAnsi="Georgia" w:cs="Tahoma"/>
          <w:b/>
          <w:sz w:val="26"/>
          <w:szCs w:val="26"/>
        </w:rPr>
        <w:t xml:space="preserve">Δικαστηρίων και Εισαγγελιών της </w:t>
      </w:r>
      <w:r w:rsidR="0037751E" w:rsidRPr="00833317">
        <w:rPr>
          <w:rFonts w:ascii="Georgia" w:hAnsi="Georgia" w:cs="Tahoma"/>
          <w:b/>
          <w:sz w:val="26"/>
          <w:szCs w:val="26"/>
        </w:rPr>
        <w:t>Αθήνας.</w:t>
      </w:r>
    </w:p>
    <w:p w:rsidR="0037751E" w:rsidRPr="00833317" w:rsidRDefault="00833317" w:rsidP="008A50D8">
      <w:pPr>
        <w:spacing w:after="120"/>
        <w:ind w:left="-720" w:right="-692"/>
        <w:jc w:val="both"/>
        <w:rPr>
          <w:rFonts w:ascii="Georgia" w:hAnsi="Georgia" w:cs="Tahoma"/>
          <w:b/>
          <w:sz w:val="26"/>
          <w:szCs w:val="26"/>
        </w:rPr>
      </w:pPr>
      <w:r w:rsidRPr="00833317">
        <w:rPr>
          <w:rFonts w:ascii="Georgia" w:hAnsi="Georgia" w:cs="Tahoma"/>
          <w:b/>
          <w:sz w:val="26"/>
          <w:szCs w:val="26"/>
        </w:rPr>
        <w:t>3.   Ομοσπονδία Δικαστικών Υπαλλήλων Ελλάδας (</w:t>
      </w:r>
      <w:r w:rsidR="0037751E" w:rsidRPr="00833317">
        <w:rPr>
          <w:rFonts w:ascii="Georgia" w:hAnsi="Georgia" w:cs="Tahoma"/>
          <w:b/>
          <w:sz w:val="26"/>
          <w:szCs w:val="26"/>
        </w:rPr>
        <w:t>ΟΔΥΕ</w:t>
      </w:r>
      <w:r w:rsidRPr="00833317">
        <w:rPr>
          <w:rFonts w:ascii="Georgia" w:hAnsi="Georgia" w:cs="Tahoma"/>
          <w:b/>
          <w:sz w:val="26"/>
          <w:szCs w:val="26"/>
        </w:rPr>
        <w:t>)</w:t>
      </w:r>
    </w:p>
    <w:p w:rsidR="0037751E" w:rsidRDefault="00872293" w:rsidP="008A50D8">
      <w:pPr>
        <w:spacing w:after="120"/>
        <w:ind w:left="-720" w:right="-692"/>
        <w:jc w:val="both"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  <w:lang w:val="en-US"/>
        </w:rPr>
        <w:t>4</w:t>
      </w:r>
      <w:r w:rsidR="00833317" w:rsidRPr="00833317">
        <w:rPr>
          <w:rFonts w:ascii="Georgia" w:hAnsi="Georgia" w:cs="Tahoma"/>
          <w:b/>
          <w:sz w:val="26"/>
          <w:szCs w:val="26"/>
        </w:rPr>
        <w:t>.    Δικηγορικό Σύλλογο Αθηνών (</w:t>
      </w:r>
      <w:r w:rsidR="0037751E" w:rsidRPr="00833317">
        <w:rPr>
          <w:rFonts w:ascii="Georgia" w:hAnsi="Georgia" w:cs="Tahoma"/>
          <w:b/>
          <w:sz w:val="26"/>
          <w:szCs w:val="26"/>
        </w:rPr>
        <w:t>Δ.Σ.Α</w:t>
      </w:r>
      <w:r w:rsidR="00833317" w:rsidRPr="00833317">
        <w:rPr>
          <w:rFonts w:ascii="Georgia" w:hAnsi="Georgia" w:cs="Tahoma"/>
          <w:b/>
          <w:sz w:val="26"/>
          <w:szCs w:val="26"/>
        </w:rPr>
        <w:t>)</w:t>
      </w:r>
    </w:p>
    <w:p w:rsidR="00CE2169" w:rsidRPr="00CE2169" w:rsidRDefault="00CE2169" w:rsidP="00833317">
      <w:pPr>
        <w:spacing w:line="360" w:lineRule="auto"/>
        <w:ind w:left="-720" w:right="-694"/>
        <w:jc w:val="both"/>
        <w:rPr>
          <w:rFonts w:ascii="Georgia" w:hAnsi="Georgia" w:cs="Tahoma"/>
          <w:b/>
          <w:sz w:val="8"/>
          <w:szCs w:val="8"/>
        </w:rPr>
      </w:pPr>
    </w:p>
    <w:p w:rsidR="00833317" w:rsidRPr="00CE2169" w:rsidRDefault="00CE2169" w:rsidP="008A50D8">
      <w:pPr>
        <w:spacing w:after="120"/>
        <w:ind w:left="-720" w:right="-692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sz w:val="12"/>
          <w:szCs w:val="12"/>
        </w:rPr>
        <w:t xml:space="preserve">                                                                                                                                                  </w:t>
      </w:r>
      <w:r w:rsidR="0037751E" w:rsidRPr="00CE2169">
        <w:rPr>
          <w:rFonts w:ascii="Georgia" w:hAnsi="Georgia" w:cs="Tahoma"/>
          <w:b/>
          <w:sz w:val="28"/>
          <w:szCs w:val="28"/>
        </w:rPr>
        <w:t>Θέμα:</w:t>
      </w:r>
    </w:p>
    <w:p w:rsidR="00A10C25" w:rsidRDefault="0037751E" w:rsidP="00A10C25">
      <w:pPr>
        <w:spacing w:after="120" w:line="360" w:lineRule="auto"/>
        <w:ind w:left="-720" w:right="-692"/>
        <w:jc w:val="center"/>
        <w:rPr>
          <w:rFonts w:ascii="Georgia" w:hAnsi="Georgia" w:cs="Tahoma"/>
          <w:b/>
          <w:sz w:val="26"/>
          <w:szCs w:val="26"/>
        </w:rPr>
      </w:pPr>
      <w:r w:rsidRPr="00CE2169">
        <w:rPr>
          <w:rFonts w:ascii="Georgia" w:hAnsi="Georgia" w:cs="Tahoma"/>
          <w:b/>
          <w:sz w:val="26"/>
          <w:szCs w:val="26"/>
        </w:rPr>
        <w:t>Προβλήματα στην λειτουργία του  έργου</w:t>
      </w:r>
    </w:p>
    <w:p w:rsidR="00A10C25" w:rsidRDefault="008A50D8" w:rsidP="00A10C25">
      <w:pPr>
        <w:spacing w:after="120" w:line="360" w:lineRule="auto"/>
        <w:ind w:left="-720" w:right="-692"/>
        <w:jc w:val="center"/>
        <w:rPr>
          <w:rFonts w:ascii="Georgia" w:hAnsi="Georgia" w:cs="Tahoma"/>
          <w:b/>
          <w:sz w:val="26"/>
          <w:szCs w:val="26"/>
        </w:rPr>
      </w:pPr>
      <w:r w:rsidRPr="008A50D8">
        <w:rPr>
          <w:rFonts w:ascii="Georgia" w:hAnsi="Georgia" w:cs="Tahoma"/>
          <w:b/>
          <w:sz w:val="26"/>
          <w:szCs w:val="26"/>
        </w:rPr>
        <w:t>“</w:t>
      </w:r>
      <w:r>
        <w:rPr>
          <w:rFonts w:ascii="Georgia" w:hAnsi="Georgia" w:cs="Tahoma"/>
          <w:b/>
          <w:sz w:val="26"/>
          <w:szCs w:val="26"/>
        </w:rPr>
        <w:t>Ο</w:t>
      </w:r>
      <w:r w:rsidR="0037751E" w:rsidRPr="00CE2169">
        <w:rPr>
          <w:rFonts w:ascii="Georgia" w:hAnsi="Georgia" w:cs="Tahoma"/>
          <w:b/>
          <w:sz w:val="26"/>
          <w:szCs w:val="26"/>
        </w:rPr>
        <w:t>λοκληρωμένο Σύστημα  Διαχείρισης Δικαστικών</w:t>
      </w:r>
    </w:p>
    <w:p w:rsidR="0037751E" w:rsidRPr="008A50D8" w:rsidRDefault="0037751E" w:rsidP="00A10C25">
      <w:pPr>
        <w:spacing w:after="120" w:line="360" w:lineRule="auto"/>
        <w:ind w:left="-720" w:right="-692"/>
        <w:jc w:val="center"/>
        <w:rPr>
          <w:rFonts w:ascii="Georgia" w:hAnsi="Georgia" w:cs="Tahoma"/>
          <w:b/>
          <w:sz w:val="26"/>
          <w:szCs w:val="26"/>
        </w:rPr>
      </w:pPr>
      <w:r w:rsidRPr="00CE2169">
        <w:rPr>
          <w:rFonts w:ascii="Georgia" w:hAnsi="Georgia" w:cs="Tahoma"/>
          <w:b/>
          <w:sz w:val="26"/>
          <w:szCs w:val="26"/>
        </w:rPr>
        <w:t xml:space="preserve">Υποθέσεων –Πολιτικής και Ποινικής Δικαιοσύνης ( </w:t>
      </w:r>
      <w:r w:rsidR="00CE2169" w:rsidRPr="00CE2169">
        <w:rPr>
          <w:rFonts w:ascii="Georgia" w:hAnsi="Georgia" w:cs="Tahoma"/>
          <w:b/>
          <w:sz w:val="26"/>
          <w:szCs w:val="26"/>
        </w:rPr>
        <w:t>ΟΣΔΔΥ-ΠΠ)</w:t>
      </w:r>
      <w:r w:rsidR="008A50D8" w:rsidRPr="008A50D8">
        <w:rPr>
          <w:rFonts w:ascii="Georgia" w:hAnsi="Georgia" w:cs="Tahoma"/>
          <w:b/>
          <w:sz w:val="26"/>
          <w:szCs w:val="26"/>
        </w:rPr>
        <w:t>”</w:t>
      </w:r>
    </w:p>
    <w:p w:rsidR="004A2037" w:rsidRPr="00CE2169" w:rsidRDefault="004A2037" w:rsidP="004A2037">
      <w:pPr>
        <w:ind w:left="-720" w:right="-694"/>
        <w:jc w:val="center"/>
        <w:rPr>
          <w:rFonts w:ascii="Georgia" w:hAnsi="Georgia" w:cs="Tahoma"/>
          <w:b/>
          <w:sz w:val="26"/>
          <w:szCs w:val="26"/>
        </w:rPr>
      </w:pPr>
    </w:p>
    <w:p w:rsidR="0037751E" w:rsidRPr="00CE2169" w:rsidRDefault="00CE2169" w:rsidP="00CE2169">
      <w:pPr>
        <w:spacing w:line="360" w:lineRule="auto"/>
        <w:ind w:left="-720" w:right="-694" w:firstLine="720"/>
        <w:jc w:val="both"/>
        <w:rPr>
          <w:rFonts w:ascii="Georgia" w:hAnsi="Georgia" w:cs="Tahoma"/>
          <w:b/>
        </w:rPr>
      </w:pPr>
      <w:r w:rsidRPr="00CE2169">
        <w:rPr>
          <w:rFonts w:ascii="Georgia" w:hAnsi="Georgia" w:cs="Tahoma"/>
          <w:b/>
        </w:rPr>
        <w:t>Κύριε Πρόεδρε</w:t>
      </w:r>
      <w:r>
        <w:rPr>
          <w:rFonts w:ascii="Georgia" w:hAnsi="Georgia" w:cs="Tahoma"/>
          <w:b/>
        </w:rPr>
        <w:t>,</w:t>
      </w:r>
    </w:p>
    <w:p w:rsidR="0037751E" w:rsidRPr="004A2037" w:rsidRDefault="0037751E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>Το Δ.Σ. του Συλλόγου Δικαστικών Υπαλλήλων Αθήνας</w:t>
      </w:r>
      <w:r w:rsidR="00CE2169" w:rsidRPr="004A2037">
        <w:rPr>
          <w:rFonts w:ascii="Georgia" w:hAnsi="Georgia" w:cs="Tahoma"/>
          <w:sz w:val="26"/>
          <w:szCs w:val="26"/>
        </w:rPr>
        <w:t>,</w:t>
      </w:r>
      <w:r w:rsidRPr="004A2037">
        <w:rPr>
          <w:rFonts w:ascii="Georgia" w:hAnsi="Georgia" w:cs="Tahoma"/>
          <w:sz w:val="26"/>
          <w:szCs w:val="26"/>
        </w:rPr>
        <w:t xml:space="preserve"> σχετικά με την έναρξη λειτουργίας και τ</w:t>
      </w:r>
      <w:r w:rsidR="00CE2169" w:rsidRPr="004A2037">
        <w:rPr>
          <w:rFonts w:ascii="Georgia" w:hAnsi="Georgia" w:cs="Tahoma"/>
          <w:sz w:val="26"/>
          <w:szCs w:val="26"/>
        </w:rPr>
        <w:t>ελικής υλοποίησης του έργου ΟΣΔΔΥ-ΠΠ</w:t>
      </w:r>
      <w:r w:rsidR="008A50D8" w:rsidRPr="008A50D8">
        <w:rPr>
          <w:rFonts w:ascii="Georgia" w:hAnsi="Georgia" w:cs="Tahoma"/>
          <w:sz w:val="26"/>
          <w:szCs w:val="26"/>
        </w:rPr>
        <w:t>,</w:t>
      </w:r>
      <w:r w:rsidRPr="004A2037">
        <w:rPr>
          <w:rFonts w:ascii="Georgia" w:hAnsi="Georgia" w:cs="Tahoma"/>
          <w:sz w:val="26"/>
          <w:szCs w:val="26"/>
        </w:rPr>
        <w:t xml:space="preserve">  επισημαίνει τα εξής :</w:t>
      </w:r>
    </w:p>
    <w:p w:rsidR="0037751E" w:rsidRPr="004A2037" w:rsidRDefault="0037751E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 xml:space="preserve">Έχοντας </w:t>
      </w:r>
      <w:r w:rsidR="00CE2169" w:rsidRPr="004A2037">
        <w:rPr>
          <w:rFonts w:ascii="Georgia" w:hAnsi="Georgia" w:cs="Tahoma"/>
          <w:sz w:val="26"/>
          <w:szCs w:val="26"/>
        </w:rPr>
        <w:t>ήδη ξεκινήσει να εντάσσονται  στην</w:t>
      </w:r>
      <w:r w:rsidRPr="004A2037">
        <w:rPr>
          <w:rFonts w:ascii="Georgia" w:hAnsi="Georgia" w:cs="Tahoma"/>
          <w:sz w:val="26"/>
          <w:szCs w:val="26"/>
        </w:rPr>
        <w:t xml:space="preserve"> παραγωγική λειτουργία του συστήματος</w:t>
      </w:r>
      <w:r w:rsidR="00CE2169" w:rsidRPr="004A2037">
        <w:rPr>
          <w:rFonts w:ascii="Georgia" w:hAnsi="Georgia" w:cs="Tahoma"/>
          <w:sz w:val="26"/>
          <w:szCs w:val="26"/>
        </w:rPr>
        <w:t xml:space="preserve">, το Εφετείο, </w:t>
      </w:r>
      <w:r w:rsidRPr="004A2037">
        <w:rPr>
          <w:rFonts w:ascii="Georgia" w:hAnsi="Georgia" w:cs="Tahoma"/>
          <w:sz w:val="26"/>
          <w:szCs w:val="26"/>
        </w:rPr>
        <w:t>η εισαγγελία</w:t>
      </w:r>
      <w:r w:rsidR="00CE2169" w:rsidRPr="004A2037">
        <w:rPr>
          <w:rFonts w:ascii="Georgia" w:hAnsi="Georgia" w:cs="Tahoma"/>
          <w:sz w:val="26"/>
          <w:szCs w:val="26"/>
        </w:rPr>
        <w:t xml:space="preserve"> Εφετών</w:t>
      </w:r>
      <w:r w:rsidRPr="004A2037">
        <w:rPr>
          <w:rFonts w:ascii="Georgia" w:hAnsi="Georgia" w:cs="Tahoma"/>
          <w:sz w:val="26"/>
          <w:szCs w:val="26"/>
        </w:rPr>
        <w:t>,</w:t>
      </w:r>
      <w:r w:rsidR="00CE2169" w:rsidRPr="004A2037">
        <w:rPr>
          <w:rFonts w:ascii="Georgia" w:hAnsi="Georgia" w:cs="Tahoma"/>
          <w:sz w:val="26"/>
          <w:szCs w:val="26"/>
        </w:rPr>
        <w:t xml:space="preserve"> </w:t>
      </w:r>
      <w:r w:rsidRPr="004A2037">
        <w:rPr>
          <w:rFonts w:ascii="Georgia" w:hAnsi="Georgia" w:cs="Tahoma"/>
          <w:sz w:val="26"/>
          <w:szCs w:val="26"/>
        </w:rPr>
        <w:t>το Πρωτοδικείο και η Εισαγγελία πρωτοδικών Αθήνας</w:t>
      </w:r>
      <w:r w:rsidR="00CE2169" w:rsidRPr="004A2037">
        <w:rPr>
          <w:rFonts w:ascii="Georgia" w:hAnsi="Georgia" w:cs="Tahoma"/>
          <w:sz w:val="26"/>
          <w:szCs w:val="26"/>
        </w:rPr>
        <w:t>,</w:t>
      </w:r>
      <w:r w:rsidRPr="004A2037">
        <w:rPr>
          <w:rFonts w:ascii="Georgia" w:hAnsi="Georgia" w:cs="Tahoma"/>
          <w:sz w:val="26"/>
          <w:szCs w:val="26"/>
        </w:rPr>
        <w:t xml:space="preserve"> διαπιστώθηκαν κατά το αρχικό αυτό στάδιο μεγάλες λειτουργικές δυσκολίες</w:t>
      </w:r>
      <w:r w:rsidR="00CE2169" w:rsidRPr="004A2037">
        <w:rPr>
          <w:rFonts w:ascii="Georgia" w:hAnsi="Georgia" w:cs="Tahoma"/>
          <w:sz w:val="26"/>
          <w:szCs w:val="26"/>
        </w:rPr>
        <w:t>,</w:t>
      </w:r>
      <w:r w:rsidRPr="004A2037">
        <w:rPr>
          <w:rFonts w:ascii="Georgia" w:hAnsi="Georgia" w:cs="Tahoma"/>
          <w:sz w:val="26"/>
          <w:szCs w:val="26"/>
        </w:rPr>
        <w:t xml:space="preserve"> κυρίως λόγω της προσπάθειας εφαρμογής ενός</w:t>
      </w:r>
      <w:r w:rsidR="00CE2169" w:rsidRPr="004A2037">
        <w:rPr>
          <w:rFonts w:ascii="Georgia" w:hAnsi="Georgia" w:cs="Tahoma"/>
          <w:sz w:val="26"/>
          <w:szCs w:val="26"/>
        </w:rPr>
        <w:t xml:space="preserve"> νέου πληροφοριακού συστήματος, </w:t>
      </w:r>
      <w:r w:rsidRPr="004A2037">
        <w:rPr>
          <w:rFonts w:ascii="Georgia" w:hAnsi="Georgia" w:cs="Tahoma"/>
          <w:sz w:val="26"/>
          <w:szCs w:val="26"/>
        </w:rPr>
        <w:t>χωρίς να έχει προηγηθεί ουσιαστική αποτύπωση των πραγματικών συνθηκών λειτουργίας με πιλοτική και σταδιακή εφαρμογή των διαδικασιών.</w:t>
      </w:r>
    </w:p>
    <w:p w:rsidR="00FA028A" w:rsidRDefault="00FA028A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>Δ</w:t>
      </w:r>
      <w:r w:rsidR="0037751E" w:rsidRPr="004A2037">
        <w:rPr>
          <w:rFonts w:ascii="Georgia" w:hAnsi="Georgia" w:cs="Tahoma"/>
          <w:sz w:val="26"/>
          <w:szCs w:val="26"/>
        </w:rPr>
        <w:t>εν έχει εκτιμηθεί ο τεράστιος όγκος δικαστηριακής ύλης των ανωτέρω υπηρεσιών της Αθήνας σε σχέση  με</w:t>
      </w:r>
      <w:r w:rsidR="008A50D8" w:rsidRPr="008A50D8">
        <w:rPr>
          <w:rFonts w:ascii="Georgia" w:hAnsi="Georgia" w:cs="Tahoma"/>
          <w:sz w:val="26"/>
          <w:szCs w:val="26"/>
        </w:rPr>
        <w:t xml:space="preserve"> </w:t>
      </w:r>
      <w:r w:rsidR="008A50D8">
        <w:rPr>
          <w:rFonts w:ascii="Georgia" w:hAnsi="Georgia" w:cs="Tahoma"/>
          <w:sz w:val="26"/>
          <w:szCs w:val="26"/>
        </w:rPr>
        <w:t>τις</w:t>
      </w:r>
      <w:r w:rsidR="0037751E" w:rsidRPr="004A2037">
        <w:rPr>
          <w:rFonts w:ascii="Georgia" w:hAnsi="Georgia" w:cs="Tahoma"/>
          <w:sz w:val="26"/>
          <w:szCs w:val="26"/>
        </w:rPr>
        <w:t xml:space="preserve"> αντίστοιχες</w:t>
      </w:r>
      <w:r w:rsidRPr="004A2037">
        <w:rPr>
          <w:rFonts w:ascii="Georgia" w:hAnsi="Georgia" w:cs="Tahoma"/>
          <w:sz w:val="26"/>
          <w:szCs w:val="26"/>
        </w:rPr>
        <w:t xml:space="preserve"> πολύ μικρότερες</w:t>
      </w:r>
      <w:r w:rsidR="0037751E" w:rsidRPr="004A2037">
        <w:rPr>
          <w:rFonts w:ascii="Georgia" w:hAnsi="Georgia" w:cs="Tahoma"/>
          <w:sz w:val="26"/>
          <w:szCs w:val="26"/>
        </w:rPr>
        <w:t xml:space="preserve"> υπηρεσίες που έχει ήδη εφαρμοσθεί</w:t>
      </w:r>
      <w:r w:rsidRPr="004A2037">
        <w:rPr>
          <w:rFonts w:ascii="Georgia" w:hAnsi="Georgia" w:cs="Tahoma"/>
          <w:sz w:val="26"/>
          <w:szCs w:val="26"/>
        </w:rPr>
        <w:t>.</w:t>
      </w:r>
      <w:r w:rsidR="0037751E" w:rsidRPr="004A2037">
        <w:rPr>
          <w:rFonts w:ascii="Georgia" w:hAnsi="Georgia" w:cs="Tahoma"/>
          <w:sz w:val="26"/>
          <w:szCs w:val="26"/>
        </w:rPr>
        <w:t xml:space="preserve"> </w:t>
      </w:r>
    </w:p>
    <w:p w:rsidR="00A10C25" w:rsidRDefault="00A10C25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</w:p>
    <w:p w:rsidR="00A10C25" w:rsidRDefault="00A10C25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</w:p>
    <w:p w:rsidR="00A10C25" w:rsidRDefault="00A10C25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</w:p>
    <w:p w:rsidR="00A10C25" w:rsidRPr="004A2037" w:rsidRDefault="00A10C25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</w:p>
    <w:p w:rsidR="0037751E" w:rsidRPr="004A2037" w:rsidRDefault="00FA028A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>Επίσης δ</w:t>
      </w:r>
      <w:r w:rsidR="0037751E" w:rsidRPr="004A2037">
        <w:rPr>
          <w:rFonts w:ascii="Georgia" w:hAnsi="Georgia" w:cs="Tahoma"/>
          <w:sz w:val="26"/>
          <w:szCs w:val="26"/>
        </w:rPr>
        <w:t>εν έχουν ληφθε</w:t>
      </w:r>
      <w:r w:rsidR="00872293">
        <w:rPr>
          <w:rFonts w:ascii="Georgia" w:hAnsi="Georgia" w:cs="Tahoma"/>
          <w:sz w:val="26"/>
          <w:szCs w:val="26"/>
        </w:rPr>
        <w:t>ί</w:t>
      </w:r>
      <w:r w:rsidRPr="004A2037">
        <w:rPr>
          <w:rFonts w:ascii="Georgia" w:hAnsi="Georgia" w:cs="Tahoma"/>
          <w:sz w:val="26"/>
          <w:szCs w:val="26"/>
        </w:rPr>
        <w:t xml:space="preserve"> υπ’ όψιν τα ακόλουθα</w:t>
      </w:r>
      <w:r w:rsidR="0037751E" w:rsidRPr="004A2037">
        <w:rPr>
          <w:rFonts w:ascii="Georgia" w:hAnsi="Georgia" w:cs="Tahoma"/>
          <w:sz w:val="26"/>
          <w:szCs w:val="26"/>
        </w:rPr>
        <w:t>:</w:t>
      </w:r>
    </w:p>
    <w:p w:rsidR="004A2037" w:rsidRPr="004A2037" w:rsidRDefault="00FA028A" w:rsidP="00A10C25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 xml:space="preserve">1. </w:t>
      </w:r>
      <w:r w:rsidR="0037751E" w:rsidRPr="004A2037">
        <w:rPr>
          <w:rFonts w:ascii="Georgia" w:hAnsi="Georgia" w:cs="Tahoma"/>
          <w:sz w:val="26"/>
          <w:szCs w:val="26"/>
        </w:rPr>
        <w:t xml:space="preserve">Η μεγάλη  έλλειψη  ανθρώπινου δυναμικού  για την υποστήριξη του έργου, αφού έχει παρατηρηθεί  ότι κατά τα αρχικά στάδια εφαρμογής σε ορισμένα τμήματα χρειάζεται τουλάχιστον διπλάσιος αριθμός υπαλλήλων για να λειτουργήσει.    </w:t>
      </w:r>
    </w:p>
    <w:p w:rsidR="0037751E" w:rsidRPr="004A2037" w:rsidRDefault="00FA028A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 xml:space="preserve">2. </w:t>
      </w:r>
      <w:r w:rsidR="0037751E" w:rsidRPr="004A2037">
        <w:rPr>
          <w:rFonts w:ascii="Georgia" w:hAnsi="Georgia" w:cs="Tahoma"/>
          <w:sz w:val="26"/>
          <w:szCs w:val="26"/>
        </w:rPr>
        <w:t xml:space="preserve">Η έλλειψη βασικών υποδομών που </w:t>
      </w:r>
      <w:r w:rsidRPr="004A2037">
        <w:rPr>
          <w:rFonts w:ascii="Georgia" w:hAnsi="Georgia" w:cs="Tahoma"/>
          <w:sz w:val="26"/>
          <w:szCs w:val="26"/>
        </w:rPr>
        <w:t xml:space="preserve">θα υποστηρίξουν το νέο σύστημα </w:t>
      </w:r>
      <w:r w:rsidR="008A50D8">
        <w:rPr>
          <w:rFonts w:ascii="Georgia" w:hAnsi="Georgia" w:cs="Tahoma"/>
          <w:sz w:val="26"/>
          <w:szCs w:val="26"/>
        </w:rPr>
        <w:t xml:space="preserve">          </w:t>
      </w:r>
      <w:r w:rsidR="0037751E" w:rsidRPr="004A2037">
        <w:rPr>
          <w:rFonts w:ascii="Georgia" w:hAnsi="Georgia" w:cs="Tahoma"/>
          <w:sz w:val="26"/>
          <w:szCs w:val="26"/>
        </w:rPr>
        <w:t>( Σύγχρονη  αναβάθμιση  δ</w:t>
      </w:r>
      <w:r w:rsidRPr="004A2037">
        <w:rPr>
          <w:rFonts w:ascii="Georgia" w:hAnsi="Georgia" w:cs="Tahoma"/>
          <w:sz w:val="26"/>
          <w:szCs w:val="26"/>
        </w:rPr>
        <w:t>ικτύων, προμήθεια σύγχρονων Η/Υ</w:t>
      </w:r>
      <w:r w:rsidR="0037751E" w:rsidRPr="004A2037">
        <w:rPr>
          <w:rFonts w:ascii="Georgia" w:hAnsi="Georgia" w:cs="Tahoma"/>
          <w:sz w:val="26"/>
          <w:szCs w:val="26"/>
        </w:rPr>
        <w:t>, οργάνωση θέσεων εργασίας κ.λ.π.)</w:t>
      </w:r>
      <w:r w:rsidRPr="004A2037">
        <w:rPr>
          <w:rFonts w:ascii="Georgia" w:hAnsi="Georgia" w:cs="Tahoma"/>
          <w:sz w:val="26"/>
          <w:szCs w:val="26"/>
        </w:rPr>
        <w:t xml:space="preserve"> και</w:t>
      </w:r>
    </w:p>
    <w:p w:rsidR="00FA028A" w:rsidRDefault="00FA028A" w:rsidP="004A2037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  <w:lang w:val="en-US"/>
        </w:rPr>
      </w:pPr>
      <w:r w:rsidRPr="004A2037">
        <w:rPr>
          <w:rFonts w:ascii="Georgia" w:hAnsi="Georgia" w:cs="Tahoma"/>
          <w:sz w:val="26"/>
          <w:szCs w:val="26"/>
        </w:rPr>
        <w:t xml:space="preserve">3. </w:t>
      </w:r>
      <w:r w:rsidR="0037751E" w:rsidRPr="004A2037">
        <w:rPr>
          <w:rFonts w:ascii="Georgia" w:hAnsi="Georgia" w:cs="Tahoma"/>
          <w:sz w:val="26"/>
          <w:szCs w:val="26"/>
        </w:rPr>
        <w:t>Η  έλλειψη ουσιαστικής εκπαίδευσης του υπάρχοντος προσωπικού.</w:t>
      </w:r>
    </w:p>
    <w:p w:rsidR="00872293" w:rsidRPr="00872293" w:rsidRDefault="00872293" w:rsidP="004A2037">
      <w:pPr>
        <w:spacing w:line="360" w:lineRule="auto"/>
        <w:ind w:left="-360" w:right="-514" w:firstLine="360"/>
        <w:jc w:val="both"/>
        <w:rPr>
          <w:rFonts w:ascii="Georgia" w:hAnsi="Georgia" w:cs="Tahoma"/>
          <w:sz w:val="16"/>
          <w:szCs w:val="16"/>
          <w:lang w:val="en-US"/>
        </w:rPr>
      </w:pPr>
    </w:p>
    <w:p w:rsidR="0037751E" w:rsidRPr="004A2037" w:rsidRDefault="0037751E" w:rsidP="00FA028A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 xml:space="preserve">Θεωρούμε απαραίτητο και ζητάμε </w:t>
      </w:r>
      <w:r w:rsidR="00FA028A" w:rsidRPr="004A2037">
        <w:rPr>
          <w:rFonts w:ascii="Georgia" w:hAnsi="Georgia" w:cs="Tahoma"/>
          <w:sz w:val="26"/>
          <w:szCs w:val="26"/>
        </w:rPr>
        <w:t>να δοθεί ο απαιτούμενος</w:t>
      </w:r>
      <w:r w:rsidRPr="004A2037">
        <w:rPr>
          <w:rFonts w:ascii="Georgia" w:hAnsi="Georgia" w:cs="Tahoma"/>
          <w:sz w:val="26"/>
          <w:szCs w:val="26"/>
        </w:rPr>
        <w:t xml:space="preserve"> χρόνος </w:t>
      </w:r>
      <w:r w:rsidR="00FA028A" w:rsidRPr="004A2037">
        <w:rPr>
          <w:rFonts w:ascii="Georgia" w:hAnsi="Georgia" w:cs="Tahoma"/>
          <w:sz w:val="26"/>
          <w:szCs w:val="26"/>
        </w:rPr>
        <w:t xml:space="preserve"> </w:t>
      </w:r>
      <w:r w:rsidRPr="004A2037">
        <w:rPr>
          <w:rFonts w:ascii="Georgia" w:hAnsi="Georgia" w:cs="Tahoma"/>
          <w:sz w:val="26"/>
          <w:szCs w:val="26"/>
        </w:rPr>
        <w:t>ώστε να έχουμε σταδιακή εφαρμογή των διαδικασιών για να διορθώνονται στην πράξη  όλες οι</w:t>
      </w:r>
      <w:r w:rsidR="00FA028A" w:rsidRPr="004A2037">
        <w:rPr>
          <w:rFonts w:ascii="Georgia" w:hAnsi="Georgia" w:cs="Tahoma"/>
          <w:sz w:val="26"/>
          <w:szCs w:val="26"/>
        </w:rPr>
        <w:t xml:space="preserve"> δυσλειτουργίες που προκύπτουν όπως  π.χ. η μ</w:t>
      </w:r>
      <w:r w:rsidRPr="004A2037">
        <w:rPr>
          <w:rFonts w:ascii="Georgia" w:hAnsi="Georgia" w:cs="Tahoma"/>
          <w:sz w:val="26"/>
          <w:szCs w:val="26"/>
        </w:rPr>
        <w:t>ετάπτωση των κατηγορητηρίων από το παλαιό στο νέο σύστημα ώστε να έχουν πρόσβαση τόσ</w:t>
      </w:r>
      <w:r w:rsidR="00FA028A" w:rsidRPr="004A2037">
        <w:rPr>
          <w:rFonts w:ascii="Georgia" w:hAnsi="Georgia" w:cs="Tahoma"/>
          <w:sz w:val="26"/>
          <w:szCs w:val="26"/>
        </w:rPr>
        <w:t>ο τα τμήματα των  προσδιορισμών</w:t>
      </w:r>
      <w:r w:rsidRPr="004A2037">
        <w:rPr>
          <w:rFonts w:ascii="Georgia" w:hAnsi="Georgia" w:cs="Tahoma"/>
          <w:sz w:val="26"/>
          <w:szCs w:val="26"/>
        </w:rPr>
        <w:t xml:space="preserve"> </w:t>
      </w:r>
      <w:r w:rsidR="00FA028A" w:rsidRPr="004A2037">
        <w:rPr>
          <w:rFonts w:ascii="Georgia" w:hAnsi="Georgia" w:cs="Tahoma"/>
          <w:sz w:val="26"/>
          <w:szCs w:val="26"/>
        </w:rPr>
        <w:t>όσο και οι γραμματείς των εδρών</w:t>
      </w:r>
      <w:r w:rsidRPr="004A2037">
        <w:rPr>
          <w:rFonts w:ascii="Georgia" w:hAnsi="Georgia" w:cs="Tahoma"/>
          <w:sz w:val="26"/>
          <w:szCs w:val="26"/>
        </w:rPr>
        <w:t>. Ακόμη και στην πολιτική διαδικασία</w:t>
      </w:r>
      <w:r w:rsidR="008A50D8">
        <w:rPr>
          <w:rFonts w:ascii="Georgia" w:hAnsi="Georgia" w:cs="Tahoma"/>
          <w:sz w:val="26"/>
          <w:szCs w:val="26"/>
        </w:rPr>
        <w:t>,</w:t>
      </w:r>
      <w:r w:rsidRPr="004A2037">
        <w:rPr>
          <w:rFonts w:ascii="Georgia" w:hAnsi="Georgia" w:cs="Tahoma"/>
          <w:sz w:val="26"/>
          <w:szCs w:val="26"/>
        </w:rPr>
        <w:t xml:space="preserve"> που λειτουργεί περισσότερο από ένα χρόνο</w:t>
      </w:r>
      <w:r w:rsidR="008A50D8">
        <w:rPr>
          <w:rFonts w:ascii="Georgia" w:hAnsi="Georgia" w:cs="Tahoma"/>
          <w:sz w:val="26"/>
          <w:szCs w:val="26"/>
        </w:rPr>
        <w:t>,</w:t>
      </w:r>
      <w:r w:rsidRPr="004A2037">
        <w:rPr>
          <w:rFonts w:ascii="Georgia" w:hAnsi="Georgia" w:cs="Tahoma"/>
          <w:sz w:val="26"/>
          <w:szCs w:val="26"/>
        </w:rPr>
        <w:t xml:space="preserve"> υπάρχουν δυσλειτουργίες που επιβαρύνουν αντί να  βελτιώνουν την εργασία  με αποτέλεσμα την ταλαιπω</w:t>
      </w:r>
      <w:r w:rsidR="008A50D8">
        <w:rPr>
          <w:rFonts w:ascii="Georgia" w:hAnsi="Georgia" w:cs="Tahoma"/>
          <w:sz w:val="26"/>
          <w:szCs w:val="26"/>
        </w:rPr>
        <w:t>ρία</w:t>
      </w:r>
      <w:r w:rsidR="00FA028A" w:rsidRPr="004A2037">
        <w:rPr>
          <w:rFonts w:ascii="Georgia" w:hAnsi="Georgia" w:cs="Tahoma"/>
          <w:sz w:val="26"/>
          <w:szCs w:val="26"/>
        </w:rPr>
        <w:t xml:space="preserve"> πολιτών</w:t>
      </w:r>
      <w:r w:rsidR="008A50D8">
        <w:rPr>
          <w:rFonts w:ascii="Georgia" w:hAnsi="Georgia" w:cs="Tahoma"/>
          <w:sz w:val="26"/>
          <w:szCs w:val="26"/>
        </w:rPr>
        <w:t xml:space="preserve"> και</w:t>
      </w:r>
      <w:r w:rsidRPr="004A2037">
        <w:rPr>
          <w:rFonts w:ascii="Georgia" w:hAnsi="Georgia" w:cs="Tahoma"/>
          <w:sz w:val="26"/>
          <w:szCs w:val="26"/>
        </w:rPr>
        <w:t xml:space="preserve"> Δικηγόρων αλλά και</w:t>
      </w:r>
      <w:r w:rsidR="008A50D8">
        <w:rPr>
          <w:rFonts w:ascii="Georgia" w:hAnsi="Georgia" w:cs="Tahoma"/>
          <w:sz w:val="26"/>
          <w:szCs w:val="26"/>
        </w:rPr>
        <w:t xml:space="preserve"> την</w:t>
      </w:r>
      <w:r w:rsidRPr="004A2037">
        <w:rPr>
          <w:rFonts w:ascii="Georgia" w:hAnsi="Georgia" w:cs="Tahoma"/>
          <w:sz w:val="26"/>
          <w:szCs w:val="26"/>
        </w:rPr>
        <w:t xml:space="preserve"> μεγάλη επιβάρυνση των Δικαστικών υπαλλήλων που υπηρετούν στις ανωτέρω υπηρεσίες .</w:t>
      </w:r>
    </w:p>
    <w:p w:rsidR="0037751E" w:rsidRPr="0037751E" w:rsidRDefault="0037751E" w:rsidP="004A2037">
      <w:pPr>
        <w:spacing w:line="360" w:lineRule="auto"/>
        <w:ind w:left="-360" w:right="-514" w:firstLine="360"/>
        <w:jc w:val="both"/>
        <w:rPr>
          <w:rFonts w:ascii="Georgia" w:hAnsi="Georgia" w:cs="Tahoma"/>
          <w:sz w:val="26"/>
          <w:szCs w:val="26"/>
        </w:rPr>
      </w:pPr>
      <w:r w:rsidRPr="004A2037">
        <w:rPr>
          <w:rFonts w:ascii="Georgia" w:hAnsi="Georgia" w:cs="Tahoma"/>
          <w:sz w:val="26"/>
          <w:szCs w:val="26"/>
        </w:rPr>
        <w:t>Το Δ.Σ. του Συλλόγου μας στηρίζει κάθε προσπάθεια μηχανοργάνωσης και ε</w:t>
      </w:r>
      <w:r w:rsidR="00FA028A" w:rsidRPr="004A2037">
        <w:rPr>
          <w:rFonts w:ascii="Georgia" w:hAnsi="Georgia" w:cs="Tahoma"/>
          <w:sz w:val="26"/>
          <w:szCs w:val="26"/>
        </w:rPr>
        <w:t xml:space="preserve">κσυγχρονισμού των Δικαστικών Υπηρεσιών </w:t>
      </w:r>
      <w:r w:rsidRPr="004A2037">
        <w:rPr>
          <w:rFonts w:ascii="Georgia" w:hAnsi="Georgia" w:cs="Tahoma"/>
          <w:sz w:val="26"/>
          <w:szCs w:val="26"/>
        </w:rPr>
        <w:t xml:space="preserve"> αλλά θεωρεί ότι αυτό  πρέπει να</w:t>
      </w:r>
      <w:r w:rsidR="00FA028A" w:rsidRPr="004A2037">
        <w:rPr>
          <w:rFonts w:ascii="Georgia" w:hAnsi="Georgia" w:cs="Tahoma"/>
          <w:sz w:val="26"/>
          <w:szCs w:val="26"/>
        </w:rPr>
        <w:t xml:space="preserve"> γίνει σταδιακά</w:t>
      </w:r>
      <w:r w:rsidR="004A2037" w:rsidRPr="004A2037">
        <w:rPr>
          <w:rFonts w:ascii="Georgia" w:hAnsi="Georgia" w:cs="Tahoma"/>
          <w:sz w:val="26"/>
          <w:szCs w:val="26"/>
        </w:rPr>
        <w:t xml:space="preserve"> και με την</w:t>
      </w:r>
      <w:r w:rsidRPr="004A2037">
        <w:rPr>
          <w:rFonts w:ascii="Georgia" w:hAnsi="Georgia" w:cs="Tahoma"/>
          <w:sz w:val="26"/>
          <w:szCs w:val="26"/>
        </w:rPr>
        <w:t xml:space="preserve">  </w:t>
      </w:r>
      <w:r w:rsidR="004A2037" w:rsidRPr="004A2037">
        <w:rPr>
          <w:rFonts w:ascii="Georgia" w:hAnsi="Georgia" w:cs="Tahoma"/>
          <w:sz w:val="26"/>
          <w:szCs w:val="26"/>
        </w:rPr>
        <w:t>υιοθέτηση εκ μέρους των υπευθύνων υλοποίησης του έργου, όλων των προτάσεων - υποδείξεων των υπηρεσιών και των αρμόδιων  δικαστικών υπαλλήλων</w:t>
      </w:r>
      <w:r w:rsidR="008A50D8">
        <w:rPr>
          <w:rFonts w:ascii="Georgia" w:hAnsi="Georgia" w:cs="Tahoma"/>
          <w:sz w:val="26"/>
          <w:szCs w:val="26"/>
        </w:rPr>
        <w:t>,</w:t>
      </w:r>
      <w:r w:rsidR="004A2037" w:rsidRPr="004A2037">
        <w:rPr>
          <w:rFonts w:ascii="Georgia" w:hAnsi="Georgia" w:cs="Tahoma"/>
          <w:sz w:val="26"/>
          <w:szCs w:val="26"/>
        </w:rPr>
        <w:t xml:space="preserve"> για την βελτίωση των αδυναμιών του συστήματος και την ομαλή εφαρμογή του και αφού </w:t>
      </w:r>
      <w:r w:rsidR="008A50D8">
        <w:rPr>
          <w:rFonts w:ascii="Georgia" w:hAnsi="Georgia" w:cs="Tahoma"/>
          <w:sz w:val="26"/>
          <w:szCs w:val="26"/>
        </w:rPr>
        <w:t>προηγουμένως</w:t>
      </w:r>
      <w:r w:rsidR="004A2037" w:rsidRPr="004A2037">
        <w:rPr>
          <w:rFonts w:ascii="Georgia" w:hAnsi="Georgia" w:cs="Tahoma"/>
          <w:sz w:val="26"/>
          <w:szCs w:val="26"/>
        </w:rPr>
        <w:t xml:space="preserve"> </w:t>
      </w:r>
      <w:r w:rsidRPr="004A2037">
        <w:rPr>
          <w:rFonts w:ascii="Georgia" w:hAnsi="Georgia" w:cs="Tahoma"/>
          <w:sz w:val="26"/>
          <w:szCs w:val="26"/>
        </w:rPr>
        <w:t>έχει εξασφαλιστεί το α</w:t>
      </w:r>
      <w:r w:rsidR="008A50D8">
        <w:rPr>
          <w:rFonts w:ascii="Georgia" w:hAnsi="Georgia" w:cs="Tahoma"/>
          <w:sz w:val="26"/>
          <w:szCs w:val="26"/>
        </w:rPr>
        <w:t xml:space="preserve">ναγκαίο ανθρώπινο δυναμικό (βρίσκεται σε εξέλιξη  διαδικασία προσλήψεων που αναμαίνεται να ολοκληρωθεί το προσεχές χρονικό διάστημα). </w:t>
      </w:r>
    </w:p>
    <w:p w:rsidR="009D4270" w:rsidRPr="00872293" w:rsidRDefault="009D4270" w:rsidP="009D4270">
      <w:pPr>
        <w:spacing w:line="360" w:lineRule="auto"/>
        <w:ind w:left="-284" w:right="-341" w:firstLine="710"/>
        <w:jc w:val="both"/>
        <w:rPr>
          <w:rFonts w:ascii="Georgia" w:hAnsi="Georgia" w:cs="Tahoma"/>
          <w:sz w:val="4"/>
          <w:szCs w:val="4"/>
        </w:rPr>
      </w:pPr>
    </w:p>
    <w:p w:rsidR="005278A3" w:rsidRPr="00E31266" w:rsidRDefault="00776E8E" w:rsidP="00776E8E">
      <w:pPr>
        <w:spacing w:line="480" w:lineRule="auto"/>
        <w:ind w:firstLine="720"/>
        <w:rPr>
          <w:rFonts w:ascii="Georgia" w:hAnsi="Georgia" w:cs="Tahoma"/>
          <w:b/>
        </w:rPr>
      </w:pPr>
      <w:r w:rsidRPr="00E31266">
        <w:rPr>
          <w:rFonts w:ascii="Tahoma" w:hAnsi="Tahoma" w:cs="Tahoma"/>
          <w:b/>
        </w:rPr>
        <w:t xml:space="preserve">                                 </w:t>
      </w:r>
      <w:r w:rsidR="00E31266">
        <w:rPr>
          <w:rFonts w:ascii="Tahoma" w:hAnsi="Tahoma" w:cs="Tahoma"/>
          <w:b/>
        </w:rPr>
        <w:t xml:space="preserve"> </w:t>
      </w:r>
      <w:r w:rsidR="00872293">
        <w:rPr>
          <w:rFonts w:ascii="Tahoma" w:hAnsi="Tahoma" w:cs="Tahoma"/>
          <w:b/>
        </w:rPr>
        <w:t xml:space="preserve">  </w:t>
      </w:r>
      <w:r w:rsidR="00E31266">
        <w:rPr>
          <w:rFonts w:ascii="Tahoma" w:hAnsi="Tahoma" w:cs="Tahoma"/>
          <w:b/>
        </w:rPr>
        <w:t xml:space="preserve">  </w:t>
      </w:r>
      <w:r w:rsidRPr="00E31266">
        <w:rPr>
          <w:rFonts w:ascii="Tahoma" w:hAnsi="Tahoma" w:cs="Tahoma"/>
          <w:b/>
        </w:rPr>
        <w:t xml:space="preserve"> </w:t>
      </w:r>
      <w:r w:rsidR="009B3C9A" w:rsidRPr="00E31266">
        <w:rPr>
          <w:rFonts w:ascii="Georgia" w:hAnsi="Georgia" w:cs="Tahoma"/>
          <w:b/>
        </w:rPr>
        <w:t>Για το Δ.Σ.</w:t>
      </w:r>
    </w:p>
    <w:p w:rsidR="00872293" w:rsidRDefault="00AA2D96" w:rsidP="00AA2D96">
      <w:pPr>
        <w:spacing w:line="480" w:lineRule="auto"/>
        <w:rPr>
          <w:rFonts w:ascii="Georgia" w:hAnsi="Georgia" w:cs="Tahoma"/>
          <w:b/>
          <w:sz w:val="22"/>
          <w:szCs w:val="22"/>
          <w:lang w:val="en-US"/>
        </w:rPr>
      </w:pPr>
      <w:r w:rsidRPr="00C228C1">
        <w:rPr>
          <w:rFonts w:ascii="Tahoma" w:hAnsi="Tahoma" w:cs="Tahoma"/>
          <w:sz w:val="22"/>
          <w:szCs w:val="22"/>
        </w:rPr>
        <w:t xml:space="preserve">        </w:t>
      </w:r>
      <w:r w:rsidR="009B3C9A" w:rsidRPr="00C228C1">
        <w:rPr>
          <w:rFonts w:ascii="Georgia" w:hAnsi="Georgia" w:cs="Tahoma"/>
          <w:b/>
          <w:sz w:val="22"/>
          <w:szCs w:val="22"/>
        </w:rPr>
        <w:t xml:space="preserve">Ο Πρόεδρος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    </w:t>
      </w:r>
      <w:r w:rsidRPr="00C228C1">
        <w:rPr>
          <w:rFonts w:ascii="Georgia" w:hAnsi="Georgia" w:cs="Tahoma"/>
          <w:b/>
          <w:sz w:val="22"/>
          <w:szCs w:val="22"/>
        </w:rPr>
        <w:t xml:space="preserve">                   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</w:t>
      </w:r>
      <w:r w:rsidRPr="00C228C1">
        <w:rPr>
          <w:rFonts w:ascii="Georgia" w:hAnsi="Georgia" w:cs="Tahoma"/>
          <w:b/>
          <w:sz w:val="22"/>
          <w:szCs w:val="22"/>
        </w:rPr>
        <w:t xml:space="preserve">   </w:t>
      </w:r>
      <w:r w:rsidR="00FF3FA8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    </w:t>
      </w:r>
      <w:r w:rsidR="00E31266" w:rsidRPr="00C228C1">
        <w:rPr>
          <w:rFonts w:ascii="Georgia" w:hAnsi="Georgia" w:cs="Tahoma"/>
          <w:b/>
          <w:sz w:val="22"/>
          <w:szCs w:val="22"/>
        </w:rPr>
        <w:t xml:space="preserve">    </w:t>
      </w:r>
      <w:r w:rsidR="00C228C1">
        <w:rPr>
          <w:rFonts w:ascii="Georgia" w:hAnsi="Georgia" w:cs="Tahoma"/>
          <w:b/>
          <w:sz w:val="22"/>
          <w:szCs w:val="22"/>
        </w:rPr>
        <w:t xml:space="preserve">     </w:t>
      </w:r>
      <w:r w:rsidR="00E31266" w:rsidRPr="00C228C1">
        <w:rPr>
          <w:rFonts w:ascii="Georgia" w:hAnsi="Georgia" w:cs="Tahoma"/>
          <w:b/>
          <w:sz w:val="22"/>
          <w:szCs w:val="22"/>
        </w:rPr>
        <w:t xml:space="preserve">      </w:t>
      </w:r>
      <w:r w:rsidR="00C228C1">
        <w:rPr>
          <w:rFonts w:ascii="Georgia" w:hAnsi="Georgia" w:cs="Tahoma"/>
          <w:b/>
          <w:sz w:val="22"/>
          <w:szCs w:val="22"/>
        </w:rPr>
        <w:t xml:space="preserve"> </w:t>
      </w:r>
      <w:r w:rsidR="00872293">
        <w:rPr>
          <w:rFonts w:ascii="Georgia" w:hAnsi="Georgia" w:cs="Tahoma"/>
          <w:b/>
          <w:sz w:val="22"/>
          <w:szCs w:val="22"/>
          <w:lang w:val="en-US"/>
        </w:rPr>
        <w:t xml:space="preserve">  </w:t>
      </w:r>
      <w:r w:rsidR="00872293">
        <w:rPr>
          <w:rFonts w:ascii="Georgia" w:hAnsi="Georgia" w:cs="Tahoma"/>
          <w:b/>
          <w:sz w:val="22"/>
          <w:szCs w:val="22"/>
        </w:rPr>
        <w:t xml:space="preserve"> </w:t>
      </w:r>
      <w:r w:rsidR="00C228C1">
        <w:rPr>
          <w:rFonts w:ascii="Georgia" w:hAnsi="Georgia" w:cs="Tahoma"/>
          <w:b/>
          <w:sz w:val="22"/>
          <w:szCs w:val="22"/>
        </w:rPr>
        <w:t xml:space="preserve">    </w:t>
      </w:r>
      <w:r w:rsidR="00E31266" w:rsidRPr="00C228C1">
        <w:rPr>
          <w:rFonts w:ascii="Georgia" w:hAnsi="Georgia" w:cs="Tahoma"/>
          <w:b/>
          <w:sz w:val="22"/>
          <w:szCs w:val="22"/>
        </w:rPr>
        <w:t>Ο Γεν.</w:t>
      </w:r>
      <w:r w:rsidR="009B3C9A" w:rsidRPr="00C228C1">
        <w:rPr>
          <w:rFonts w:ascii="Georgia" w:hAnsi="Georgia" w:cs="Tahoma"/>
          <w:b/>
          <w:sz w:val="22"/>
          <w:szCs w:val="22"/>
        </w:rPr>
        <w:t xml:space="preserve"> Γραμματέας       </w:t>
      </w:r>
    </w:p>
    <w:p w:rsidR="000758FD" w:rsidRPr="00C228C1" w:rsidRDefault="009B3C9A" w:rsidP="00AA2D96">
      <w:pPr>
        <w:spacing w:line="480" w:lineRule="auto"/>
        <w:rPr>
          <w:rFonts w:ascii="Georgia" w:hAnsi="Georgia" w:cs="Tahoma"/>
          <w:b/>
          <w:sz w:val="22"/>
          <w:szCs w:val="22"/>
        </w:rPr>
      </w:pPr>
      <w:r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                                       </w:t>
      </w:r>
    </w:p>
    <w:p w:rsidR="005D0730" w:rsidRDefault="00E31266" w:rsidP="00AA2D96">
      <w:pPr>
        <w:spacing w:line="480" w:lineRule="auto"/>
        <w:rPr>
          <w:rFonts w:ascii="Georgia" w:hAnsi="Georgia" w:cs="Tahoma"/>
          <w:b/>
          <w:lang w:val="en-US"/>
        </w:rPr>
      </w:pPr>
      <w:r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Θανάσης Κόκκινος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                        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          </w:t>
      </w:r>
      <w:r w:rsidRPr="00C228C1">
        <w:rPr>
          <w:rFonts w:ascii="Georgia" w:hAnsi="Georgia" w:cs="Tahoma"/>
          <w:b/>
          <w:sz w:val="22"/>
          <w:szCs w:val="22"/>
        </w:rPr>
        <w:t xml:space="preserve">    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C228C1">
        <w:rPr>
          <w:rFonts w:ascii="Georgia" w:hAnsi="Georgia" w:cs="Tahoma"/>
          <w:b/>
          <w:sz w:val="22"/>
          <w:szCs w:val="22"/>
        </w:rPr>
        <w:t xml:space="preserve">              </w:t>
      </w:r>
      <w:r w:rsidR="009B3C9A" w:rsidRPr="00C228C1">
        <w:rPr>
          <w:rFonts w:ascii="Georgia" w:hAnsi="Georgia" w:cs="Tahoma"/>
          <w:b/>
          <w:sz w:val="22"/>
          <w:szCs w:val="22"/>
        </w:rPr>
        <w:t>Σωτήρης Τριπολιτσιώτης</w:t>
      </w:r>
      <w:r w:rsidR="009B3C9A" w:rsidRPr="00C228C1">
        <w:rPr>
          <w:rFonts w:ascii="Georgia" w:hAnsi="Georgia" w:cs="Tahoma"/>
          <w:b/>
        </w:rPr>
        <w:t xml:space="preserve">        </w:t>
      </w:r>
    </w:p>
    <w:p w:rsidR="00B30D2C" w:rsidRPr="004A2037" w:rsidRDefault="00B30D2C" w:rsidP="004A2037">
      <w:pPr>
        <w:spacing w:line="480" w:lineRule="auto"/>
        <w:rPr>
          <w:rFonts w:ascii="Georgia" w:hAnsi="Georgia" w:cs="Tahoma"/>
          <w:b/>
        </w:rPr>
      </w:pPr>
    </w:p>
    <w:sectPr w:rsidR="00B30D2C" w:rsidRPr="004A2037" w:rsidSect="00C228C1">
      <w:pgSz w:w="11906" w:h="16838"/>
      <w:pgMar w:top="540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41D87"/>
    <w:multiLevelType w:val="hybridMultilevel"/>
    <w:tmpl w:val="F5EC2886"/>
    <w:lvl w:ilvl="0" w:tplc="0408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57983D76"/>
    <w:multiLevelType w:val="hybridMultilevel"/>
    <w:tmpl w:val="0DA497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characterSpacingControl w:val="doNotCompress"/>
  <w:compat/>
  <w:rsids>
    <w:rsidRoot w:val="00E66BB1"/>
    <w:rsid w:val="000074AF"/>
    <w:rsid w:val="000377C6"/>
    <w:rsid w:val="00071BDA"/>
    <w:rsid w:val="000758FD"/>
    <w:rsid w:val="000F4425"/>
    <w:rsid w:val="00106E17"/>
    <w:rsid w:val="00123919"/>
    <w:rsid w:val="00126085"/>
    <w:rsid w:val="00132965"/>
    <w:rsid w:val="00133B08"/>
    <w:rsid w:val="00183302"/>
    <w:rsid w:val="001C395A"/>
    <w:rsid w:val="001E6951"/>
    <w:rsid w:val="00200B37"/>
    <w:rsid w:val="0022658E"/>
    <w:rsid w:val="002A1E89"/>
    <w:rsid w:val="002C38AA"/>
    <w:rsid w:val="00320458"/>
    <w:rsid w:val="00341FF0"/>
    <w:rsid w:val="0037751E"/>
    <w:rsid w:val="003A52B2"/>
    <w:rsid w:val="003D20D9"/>
    <w:rsid w:val="003E7AA8"/>
    <w:rsid w:val="00440338"/>
    <w:rsid w:val="00451351"/>
    <w:rsid w:val="004A02B2"/>
    <w:rsid w:val="004A2037"/>
    <w:rsid w:val="005278A3"/>
    <w:rsid w:val="0053785A"/>
    <w:rsid w:val="005A032F"/>
    <w:rsid w:val="005C3439"/>
    <w:rsid w:val="005D0730"/>
    <w:rsid w:val="005E011F"/>
    <w:rsid w:val="005F5893"/>
    <w:rsid w:val="00605B06"/>
    <w:rsid w:val="00607315"/>
    <w:rsid w:val="0061267D"/>
    <w:rsid w:val="00616739"/>
    <w:rsid w:val="0063380B"/>
    <w:rsid w:val="00671302"/>
    <w:rsid w:val="006E6340"/>
    <w:rsid w:val="0070461C"/>
    <w:rsid w:val="00715541"/>
    <w:rsid w:val="0075438B"/>
    <w:rsid w:val="00776E8E"/>
    <w:rsid w:val="007C3782"/>
    <w:rsid w:val="007D5013"/>
    <w:rsid w:val="007D5734"/>
    <w:rsid w:val="007F3128"/>
    <w:rsid w:val="00805215"/>
    <w:rsid w:val="00833317"/>
    <w:rsid w:val="00872293"/>
    <w:rsid w:val="0087637D"/>
    <w:rsid w:val="00895498"/>
    <w:rsid w:val="008A50D8"/>
    <w:rsid w:val="008D0C49"/>
    <w:rsid w:val="00930B4F"/>
    <w:rsid w:val="0093737F"/>
    <w:rsid w:val="0094101B"/>
    <w:rsid w:val="00962EFE"/>
    <w:rsid w:val="0096710C"/>
    <w:rsid w:val="009A52E8"/>
    <w:rsid w:val="009A68B8"/>
    <w:rsid w:val="009B3C9A"/>
    <w:rsid w:val="009D4270"/>
    <w:rsid w:val="009E7EBA"/>
    <w:rsid w:val="00A10C25"/>
    <w:rsid w:val="00A47A34"/>
    <w:rsid w:val="00A72A46"/>
    <w:rsid w:val="00A7719D"/>
    <w:rsid w:val="00AA2D96"/>
    <w:rsid w:val="00B1122F"/>
    <w:rsid w:val="00B30D2C"/>
    <w:rsid w:val="00B465C1"/>
    <w:rsid w:val="00B56B65"/>
    <w:rsid w:val="00B85FFB"/>
    <w:rsid w:val="00BF604C"/>
    <w:rsid w:val="00C002E7"/>
    <w:rsid w:val="00C228C1"/>
    <w:rsid w:val="00C56996"/>
    <w:rsid w:val="00C730AF"/>
    <w:rsid w:val="00C777F0"/>
    <w:rsid w:val="00CE2169"/>
    <w:rsid w:val="00D01D83"/>
    <w:rsid w:val="00D0260A"/>
    <w:rsid w:val="00D1569D"/>
    <w:rsid w:val="00DA3623"/>
    <w:rsid w:val="00DD6798"/>
    <w:rsid w:val="00DF7D40"/>
    <w:rsid w:val="00E31266"/>
    <w:rsid w:val="00E66BB1"/>
    <w:rsid w:val="00F16E2B"/>
    <w:rsid w:val="00FA028A"/>
    <w:rsid w:val="00FB3EEE"/>
    <w:rsid w:val="00FF3363"/>
    <w:rsid w:val="00FF3FA8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56B65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5">
    <w:name w:val="Body Text"/>
    <w:basedOn w:val="a"/>
    <w:rsid w:val="00440338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05215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37751E"/>
    <w:pPr>
      <w:spacing w:before="300" w:line="520" w:lineRule="exact"/>
      <w:ind w:left="720"/>
      <w:contextualSpacing/>
      <w:jc w:val="both"/>
    </w:pPr>
    <w:rPr>
      <w:spacing w:val="1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ΣΤΑΤΙΣΤΙΚΑ ΜΙΚΡΟΔΙΑΦΟΡΩΝ ΕΙΡΗΝΟΔΙΚΕΙΟΥ ΑΘΗΝΩΝ</vt:lpstr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ΣΤΑΤΙΣΤΙΚΑ ΜΙΚΡΟΔΙΑΦΟΡΩΝ ΕΙΡΗΝΟΔΙΚΕΙΟΥ ΑΘΗΝΩΝ</dc:title>
  <dc:creator>.</dc:creator>
  <cp:lastModifiedBy>Demitra Pitaouli</cp:lastModifiedBy>
  <cp:revision>2</cp:revision>
  <cp:lastPrinted>2018-04-02T10:15:00Z</cp:lastPrinted>
  <dcterms:created xsi:type="dcterms:W3CDTF">2018-04-03T08:04:00Z</dcterms:created>
  <dcterms:modified xsi:type="dcterms:W3CDTF">2018-04-03T08:04:00Z</dcterms:modified>
</cp:coreProperties>
</file>