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0BBC" w:rsidRPr="00590EED" w:rsidRDefault="00DA2DE8" w:rsidP="00590EED">
      <w:pPr>
        <w:pStyle w:val="yiv388372791msonormal"/>
        <w:shd w:val="clear" w:color="auto" w:fill="FFFFFF"/>
        <w:spacing w:before="0" w:after="0" w:line="276" w:lineRule="auto"/>
        <w:ind w:right="-214"/>
        <w:rPr>
          <w:rFonts w:ascii="Georgia" w:hAnsi="Georgia" w:cs="Tahoma"/>
          <w:b/>
          <w:color w:val="000000"/>
          <w:sz w:val="32"/>
          <w:szCs w:val="32"/>
        </w:rPr>
      </w:pPr>
      <w:r>
        <w:rPr>
          <w:rFonts w:ascii="Georgia" w:hAnsi="Georgia" w:cs="Tahoma"/>
          <w:b/>
          <w:noProof/>
          <w:color w:val="000000"/>
          <w:sz w:val="30"/>
          <w:szCs w:val="30"/>
          <w:lang w:eastAsia="el-GR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-628650</wp:posOffset>
            </wp:positionH>
            <wp:positionV relativeFrom="page">
              <wp:posOffset>177800</wp:posOffset>
            </wp:positionV>
            <wp:extent cx="885825" cy="844550"/>
            <wp:effectExtent l="19050" t="0" r="9525" b="0"/>
            <wp:wrapTight wrapText="bothSides">
              <wp:wrapPolygon edited="0">
                <wp:start x="-465" y="0"/>
                <wp:lineTo x="-465" y="20950"/>
                <wp:lineTo x="21832" y="20950"/>
                <wp:lineTo x="21832" y="0"/>
                <wp:lineTo x="-465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4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BBC" w:rsidRPr="00590EED">
        <w:rPr>
          <w:rFonts w:ascii="Georgia" w:hAnsi="Georgia" w:cs="Tahoma"/>
          <w:b/>
          <w:color w:val="000000"/>
          <w:sz w:val="32"/>
          <w:szCs w:val="32"/>
        </w:rPr>
        <w:t>ΣΥΛΛΟΓΟΣ</w:t>
      </w:r>
      <w:r w:rsidR="00590EED" w:rsidRPr="00590EED">
        <w:rPr>
          <w:rFonts w:ascii="Georgia" w:hAnsi="Georgia" w:cs="Tahoma"/>
          <w:b/>
          <w:color w:val="000000"/>
          <w:sz w:val="32"/>
          <w:szCs w:val="32"/>
        </w:rPr>
        <w:t xml:space="preserve"> </w:t>
      </w:r>
      <w:r w:rsidR="00BF0BBC" w:rsidRPr="00590EED">
        <w:rPr>
          <w:rFonts w:ascii="Georgia" w:hAnsi="Georgia" w:cs="Tahoma"/>
          <w:b/>
          <w:color w:val="000000"/>
          <w:sz w:val="32"/>
          <w:szCs w:val="32"/>
        </w:rPr>
        <w:t xml:space="preserve"> ΔΙΚΑΣΤΙΚΩΝ ΥΠΑΛΛΗΛΩΝ ΑΘΗΝΑΣ </w:t>
      </w:r>
    </w:p>
    <w:p w:rsidR="00BF0BBC" w:rsidRPr="00590EED" w:rsidRDefault="00DF24E2" w:rsidP="00DF24E2">
      <w:pPr>
        <w:spacing w:line="276" w:lineRule="auto"/>
        <w:rPr>
          <w:rFonts w:ascii="Georgia" w:hAnsi="Georgia" w:cs="Tahoma"/>
          <w:b/>
          <w:sz w:val="18"/>
          <w:szCs w:val="18"/>
        </w:rPr>
      </w:pPr>
      <w:r>
        <w:rPr>
          <w:rFonts w:ascii="Georgia" w:hAnsi="Georgia" w:cs="Tahoma"/>
          <w:b/>
          <w:sz w:val="18"/>
          <w:szCs w:val="18"/>
        </w:rPr>
        <w:t xml:space="preserve">            </w:t>
      </w:r>
      <w:r w:rsidR="00BF0BBC" w:rsidRPr="00590EED">
        <w:rPr>
          <w:rFonts w:ascii="Georgia" w:hAnsi="Georgia" w:cs="Tahoma"/>
          <w:b/>
          <w:sz w:val="18"/>
          <w:szCs w:val="18"/>
        </w:rPr>
        <w:t>Πρώην Σχολή Ευελπίδων, Πρωτοδικείο Αθηνών, κτίριο 12, ισόγειο, Τ.Κ. 11362</w:t>
      </w:r>
    </w:p>
    <w:p w:rsidR="00BF0BBC" w:rsidRDefault="00DF24E2" w:rsidP="00DF24E2">
      <w:pPr>
        <w:spacing w:line="276" w:lineRule="auto"/>
        <w:rPr>
          <w:rFonts w:ascii="Georgia" w:hAnsi="Georgia" w:cs="Tahoma"/>
          <w:b/>
          <w:sz w:val="18"/>
          <w:szCs w:val="18"/>
        </w:rPr>
      </w:pPr>
      <w:r>
        <w:rPr>
          <w:rFonts w:ascii="Georgia" w:hAnsi="Georgia" w:cs="Tahoma"/>
          <w:b/>
          <w:sz w:val="18"/>
          <w:szCs w:val="18"/>
        </w:rPr>
        <w:t xml:space="preserve">           </w:t>
      </w:r>
      <w:r w:rsidRPr="00DF24E2">
        <w:rPr>
          <w:rFonts w:ascii="Georgia" w:hAnsi="Georgia" w:cs="Tahoma"/>
          <w:b/>
          <w:sz w:val="18"/>
          <w:szCs w:val="18"/>
        </w:rPr>
        <w:t xml:space="preserve">          </w:t>
      </w:r>
      <w:r w:rsidR="00BF0BBC" w:rsidRPr="00590EED">
        <w:rPr>
          <w:rFonts w:ascii="Georgia" w:hAnsi="Georgia" w:cs="Tahoma"/>
          <w:b/>
          <w:sz w:val="18"/>
          <w:szCs w:val="18"/>
        </w:rPr>
        <w:t xml:space="preserve">Τηλ. 210 8842403, 210 8840370, </w:t>
      </w:r>
      <w:r w:rsidR="00BF0BBC" w:rsidRPr="00590EED">
        <w:rPr>
          <w:rFonts w:ascii="Georgia" w:hAnsi="Georgia" w:cs="Tahoma"/>
          <w:b/>
          <w:sz w:val="18"/>
          <w:szCs w:val="18"/>
          <w:lang w:val="en-US"/>
        </w:rPr>
        <w:t>Fax</w:t>
      </w:r>
      <w:r w:rsidR="00BF0BBC" w:rsidRPr="00590EED">
        <w:rPr>
          <w:rFonts w:ascii="Georgia" w:hAnsi="Georgia" w:cs="Tahoma"/>
          <w:b/>
          <w:sz w:val="18"/>
          <w:szCs w:val="18"/>
        </w:rPr>
        <w:t xml:space="preserve">: 210 8842403, </w:t>
      </w:r>
      <w:r>
        <w:rPr>
          <w:rFonts w:ascii="Georgia" w:hAnsi="Georgia" w:cs="Tahoma"/>
          <w:b/>
          <w:sz w:val="18"/>
          <w:szCs w:val="18"/>
          <w:lang w:val="en-US"/>
        </w:rPr>
        <w:t>www</w:t>
      </w:r>
      <w:r w:rsidR="00BF0BBC" w:rsidRPr="00590EED">
        <w:rPr>
          <w:rFonts w:ascii="Georgia" w:hAnsi="Georgia" w:cs="Tahoma"/>
          <w:b/>
          <w:sz w:val="18"/>
          <w:szCs w:val="18"/>
        </w:rPr>
        <w:t>@</w:t>
      </w:r>
      <w:r w:rsidR="00BF0BBC" w:rsidRPr="00590EED">
        <w:rPr>
          <w:rFonts w:ascii="Georgia" w:hAnsi="Georgia" w:cs="Tahoma"/>
          <w:b/>
          <w:sz w:val="18"/>
          <w:szCs w:val="18"/>
          <w:lang w:val="en-US"/>
        </w:rPr>
        <w:t>sdya</w:t>
      </w:r>
      <w:r w:rsidR="00BF0BBC" w:rsidRPr="00590EED">
        <w:rPr>
          <w:rFonts w:ascii="Georgia" w:hAnsi="Georgia" w:cs="Tahoma"/>
          <w:b/>
          <w:sz w:val="18"/>
          <w:szCs w:val="18"/>
        </w:rPr>
        <w:t>.</w:t>
      </w:r>
      <w:r w:rsidR="00BF0BBC" w:rsidRPr="00590EED">
        <w:rPr>
          <w:rFonts w:ascii="Georgia" w:hAnsi="Georgia" w:cs="Tahoma"/>
          <w:b/>
          <w:sz w:val="18"/>
          <w:szCs w:val="18"/>
          <w:lang w:val="en-US"/>
        </w:rPr>
        <w:t>gr</w:t>
      </w:r>
    </w:p>
    <w:p w:rsidR="00BF0BBC" w:rsidRPr="00B92F2A" w:rsidRDefault="00BF0BBC" w:rsidP="00DF24E2">
      <w:pPr>
        <w:spacing w:line="360" w:lineRule="auto"/>
        <w:rPr>
          <w:rFonts w:ascii="Tahoma" w:hAnsi="Tahoma" w:cs="Tahoma"/>
          <w:b/>
          <w:sz w:val="4"/>
          <w:szCs w:val="4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</w:t>
      </w:r>
      <w:r w:rsidRPr="00B92F2A">
        <w:rPr>
          <w:rFonts w:ascii="Tahoma" w:hAnsi="Tahoma" w:cs="Tahoma"/>
          <w:b/>
          <w:sz w:val="4"/>
          <w:szCs w:val="4"/>
        </w:rPr>
        <w:t xml:space="preserve">                                                            </w:t>
      </w:r>
    </w:p>
    <w:p w:rsidR="00DF24E2" w:rsidRPr="002E6EBF" w:rsidRDefault="00BF0BBC" w:rsidP="00590EED">
      <w:pPr>
        <w:spacing w:line="276" w:lineRule="auto"/>
        <w:rPr>
          <w:rFonts w:ascii="Georgia" w:hAnsi="Georgia" w:cs="Tahoma"/>
          <w:sz w:val="22"/>
          <w:szCs w:val="22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</w:t>
      </w:r>
      <w:r w:rsidR="00590EED">
        <w:rPr>
          <w:rFonts w:ascii="Tahoma" w:hAnsi="Tahoma" w:cs="Tahoma"/>
          <w:b/>
          <w:sz w:val="20"/>
          <w:szCs w:val="20"/>
        </w:rPr>
        <w:t xml:space="preserve">             </w:t>
      </w:r>
      <w:r w:rsidR="00DF24E2">
        <w:rPr>
          <w:rFonts w:ascii="Tahoma" w:hAnsi="Tahoma" w:cs="Tahoma"/>
          <w:b/>
          <w:sz w:val="20"/>
          <w:szCs w:val="20"/>
        </w:rPr>
        <w:t xml:space="preserve">       </w:t>
      </w:r>
      <w:r w:rsidR="00D14C8E" w:rsidRPr="002E6EBF">
        <w:rPr>
          <w:rFonts w:ascii="Georgia" w:hAnsi="Georgia" w:cs="Tahoma"/>
          <w:sz w:val="22"/>
          <w:szCs w:val="22"/>
        </w:rPr>
        <w:t>Αθήνα 14</w:t>
      </w:r>
      <w:r w:rsidR="00DF24E2" w:rsidRPr="002E6EBF">
        <w:rPr>
          <w:rFonts w:ascii="Georgia" w:hAnsi="Georgia" w:cs="Tahoma"/>
          <w:sz w:val="22"/>
          <w:szCs w:val="22"/>
        </w:rPr>
        <w:t>-9-2020</w:t>
      </w:r>
      <w:r w:rsidR="00590EED" w:rsidRPr="002E6EBF">
        <w:rPr>
          <w:rFonts w:ascii="Georgia" w:hAnsi="Georgia" w:cs="Tahoma"/>
          <w:sz w:val="22"/>
          <w:szCs w:val="22"/>
        </w:rPr>
        <w:t xml:space="preserve">        </w:t>
      </w:r>
      <w:r w:rsidR="00C41DFA" w:rsidRPr="002E6EBF">
        <w:rPr>
          <w:rFonts w:ascii="Georgia" w:hAnsi="Georgia" w:cs="Tahoma"/>
          <w:sz w:val="22"/>
          <w:szCs w:val="22"/>
        </w:rPr>
        <w:t xml:space="preserve"> </w:t>
      </w:r>
      <w:r w:rsidR="00D70933" w:rsidRPr="002E6EBF">
        <w:rPr>
          <w:rFonts w:ascii="Georgia" w:hAnsi="Georgia" w:cs="Tahoma"/>
          <w:sz w:val="22"/>
          <w:szCs w:val="22"/>
        </w:rPr>
        <w:t xml:space="preserve"> </w:t>
      </w:r>
    </w:p>
    <w:p w:rsidR="00BF0BBC" w:rsidRPr="002E6EBF" w:rsidRDefault="00DF24E2" w:rsidP="00590EED">
      <w:pPr>
        <w:spacing w:line="276" w:lineRule="auto"/>
        <w:rPr>
          <w:rFonts w:ascii="Georgia" w:hAnsi="Georgia" w:cs="Tahoma"/>
          <w:sz w:val="22"/>
          <w:szCs w:val="22"/>
        </w:rPr>
      </w:pPr>
      <w:r w:rsidRPr="002E6EBF">
        <w:rPr>
          <w:rFonts w:ascii="Georgia" w:hAnsi="Georgia" w:cs="Tahoma"/>
          <w:sz w:val="22"/>
          <w:szCs w:val="22"/>
        </w:rPr>
        <w:t xml:space="preserve">                                                                                                                        </w:t>
      </w:r>
      <w:r w:rsidR="002E6EBF">
        <w:rPr>
          <w:rFonts w:ascii="Georgia" w:hAnsi="Georgia" w:cs="Tahoma"/>
          <w:sz w:val="22"/>
          <w:szCs w:val="22"/>
        </w:rPr>
        <w:t xml:space="preserve">  </w:t>
      </w:r>
      <w:r w:rsidR="003912AB" w:rsidRPr="002E6EBF">
        <w:rPr>
          <w:rFonts w:ascii="Georgia" w:hAnsi="Georgia" w:cs="Tahoma"/>
          <w:sz w:val="22"/>
          <w:szCs w:val="22"/>
        </w:rPr>
        <w:t xml:space="preserve">Αρ. Πρωτ.: </w:t>
      </w:r>
      <w:r w:rsidR="00D14C8E" w:rsidRPr="002E6EBF">
        <w:rPr>
          <w:rFonts w:ascii="Georgia" w:hAnsi="Georgia" w:cs="Tahoma"/>
          <w:sz w:val="22"/>
          <w:szCs w:val="22"/>
        </w:rPr>
        <w:t>31</w:t>
      </w:r>
      <w:r w:rsidR="00D70933" w:rsidRPr="002E6EBF">
        <w:rPr>
          <w:rFonts w:ascii="Georgia" w:hAnsi="Georgia" w:cs="Tahoma"/>
          <w:sz w:val="22"/>
          <w:szCs w:val="22"/>
        </w:rPr>
        <w:t>/2020</w:t>
      </w:r>
    </w:p>
    <w:p w:rsidR="007F0909" w:rsidRPr="002E6EBF" w:rsidRDefault="007A0BB3" w:rsidP="00590EED">
      <w:pPr>
        <w:spacing w:line="276" w:lineRule="auto"/>
        <w:rPr>
          <w:rFonts w:ascii="Georgia" w:hAnsi="Georgia" w:cs="Tahoma"/>
          <w:b/>
          <w:sz w:val="22"/>
          <w:szCs w:val="22"/>
        </w:rPr>
      </w:pPr>
      <w:r w:rsidRPr="002E6EBF">
        <w:rPr>
          <w:rFonts w:ascii="Georgia" w:hAnsi="Georgia" w:cs="Tahoma"/>
          <w:b/>
          <w:sz w:val="22"/>
          <w:szCs w:val="22"/>
        </w:rPr>
        <w:t xml:space="preserve">                                       </w:t>
      </w:r>
    </w:p>
    <w:p w:rsidR="00A04320" w:rsidRPr="00D14C8E" w:rsidRDefault="00A04320" w:rsidP="00590EED">
      <w:pPr>
        <w:spacing w:line="276" w:lineRule="auto"/>
        <w:rPr>
          <w:rFonts w:ascii="Georgia" w:hAnsi="Georgia" w:cs="Tahoma"/>
          <w:b/>
          <w:sz w:val="16"/>
          <w:szCs w:val="16"/>
          <w:u w:val="single"/>
        </w:rPr>
      </w:pPr>
      <w:r>
        <w:rPr>
          <w:rFonts w:ascii="Georgia" w:hAnsi="Georgia" w:cs="Tahoma"/>
          <w:b/>
          <w:sz w:val="32"/>
          <w:szCs w:val="32"/>
        </w:rPr>
        <w:t xml:space="preserve">                         </w:t>
      </w:r>
      <w:r w:rsidR="000D318A">
        <w:rPr>
          <w:rFonts w:ascii="Georgia" w:hAnsi="Georgia" w:cs="Tahoma"/>
          <w:b/>
          <w:sz w:val="32"/>
          <w:szCs w:val="32"/>
        </w:rPr>
        <w:t xml:space="preserve">   </w:t>
      </w:r>
      <w:r w:rsidR="00D12023">
        <w:rPr>
          <w:rFonts w:ascii="Georgia" w:hAnsi="Georgia" w:cs="Tahoma"/>
          <w:b/>
          <w:sz w:val="32"/>
          <w:szCs w:val="32"/>
        </w:rPr>
        <w:t xml:space="preserve">   </w:t>
      </w:r>
      <w:r w:rsidR="00216BEF">
        <w:rPr>
          <w:rFonts w:ascii="Georgia" w:hAnsi="Georgia" w:cs="Tahoma"/>
          <w:b/>
          <w:sz w:val="32"/>
          <w:szCs w:val="32"/>
        </w:rPr>
        <w:t xml:space="preserve">  </w:t>
      </w:r>
      <w:r w:rsidR="002F162B" w:rsidRPr="00DF24E2">
        <w:rPr>
          <w:rFonts w:ascii="Georgia" w:hAnsi="Georgia" w:cs="Tahoma"/>
          <w:b/>
          <w:sz w:val="32"/>
          <w:szCs w:val="32"/>
        </w:rPr>
        <w:t xml:space="preserve"> </w:t>
      </w:r>
      <w:r w:rsidR="00216BEF">
        <w:rPr>
          <w:rFonts w:ascii="Georgia" w:hAnsi="Georgia" w:cs="Tahoma"/>
          <w:b/>
          <w:sz w:val="32"/>
          <w:szCs w:val="32"/>
        </w:rPr>
        <w:t xml:space="preserve"> </w:t>
      </w:r>
    </w:p>
    <w:p w:rsidR="00D12023" w:rsidRPr="00216BEF" w:rsidRDefault="00AC25EF" w:rsidP="00AC25EF">
      <w:pPr>
        <w:spacing w:line="276" w:lineRule="auto"/>
        <w:rPr>
          <w:rFonts w:ascii="Georgia" w:hAnsi="Georgia" w:cs="Tahoma"/>
          <w:b/>
          <w:sz w:val="30"/>
          <w:szCs w:val="30"/>
        </w:rPr>
      </w:pPr>
      <w:r>
        <w:rPr>
          <w:rFonts w:ascii="Georgia" w:hAnsi="Georgia" w:cs="Tahoma"/>
          <w:b/>
          <w:sz w:val="30"/>
          <w:szCs w:val="30"/>
        </w:rPr>
        <w:t xml:space="preserve">                     </w:t>
      </w:r>
      <w:r w:rsidR="00D14C8E">
        <w:rPr>
          <w:rFonts w:ascii="Georgia" w:hAnsi="Georgia" w:cs="Tahoma"/>
          <w:b/>
          <w:sz w:val="30"/>
          <w:szCs w:val="30"/>
        </w:rPr>
        <w:t xml:space="preserve">               ΕΚΤΑΚΤΗ ΑΝΑΚΟΙΝΩΣΗ</w:t>
      </w:r>
    </w:p>
    <w:p w:rsidR="00C41DFA" w:rsidRPr="00714058" w:rsidRDefault="00C41DFA" w:rsidP="00C41DFA">
      <w:pPr>
        <w:ind w:firstLine="720"/>
        <w:rPr>
          <w:rFonts w:ascii="Tahoma" w:hAnsi="Tahoma" w:cs="Tahoma"/>
          <w:sz w:val="4"/>
          <w:szCs w:val="4"/>
        </w:rPr>
      </w:pPr>
    </w:p>
    <w:p w:rsidR="00D12023" w:rsidRPr="00853FA1" w:rsidRDefault="000B082D" w:rsidP="002E6EBF">
      <w:pPr>
        <w:suppressAutoHyphens w:val="0"/>
        <w:spacing w:line="360" w:lineRule="auto"/>
        <w:ind w:left="-284" w:right="403" w:firstLine="709"/>
        <w:jc w:val="both"/>
        <w:rPr>
          <w:rFonts w:ascii="Georgia" w:hAnsi="Georgia" w:cs="Tahoma"/>
          <w:b/>
          <w:color w:val="000000"/>
          <w:sz w:val="22"/>
          <w:szCs w:val="22"/>
        </w:rPr>
      </w:pPr>
      <w:r>
        <w:rPr>
          <w:rFonts w:ascii="Georgia" w:hAnsi="Georgia" w:cs="Tahoma"/>
          <w:b/>
          <w:color w:val="000000"/>
          <w:sz w:val="22"/>
          <w:szCs w:val="22"/>
        </w:rPr>
        <w:t>Αγαπητοί συνάδελφοι,</w:t>
      </w:r>
      <w:r w:rsidR="00D12023" w:rsidRPr="00853FA1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</w:p>
    <w:p w:rsidR="00AC1660" w:rsidRDefault="000B082D" w:rsidP="002E6EBF">
      <w:pPr>
        <w:suppressAutoHyphens w:val="0"/>
        <w:spacing w:line="276" w:lineRule="auto"/>
        <w:ind w:left="-284" w:right="403" w:firstLine="709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>Με το από 7-9-2020 έγγραφο του ΣΔΥΑ</w:t>
      </w:r>
      <w:r w:rsidR="00AC1660">
        <w:rPr>
          <w:rFonts w:ascii="Georgia" w:hAnsi="Georgia" w:cs="Tahoma"/>
          <w:color w:val="000000"/>
        </w:rPr>
        <w:t>, ζητήσαμε την παρέμβαση του ίδιου του υπουργού Δικαιοσύνης για την ανεύρεση εξεταστικού κέντρου</w:t>
      </w:r>
      <w:r w:rsidR="002E6EBF">
        <w:rPr>
          <w:rFonts w:ascii="Georgia" w:hAnsi="Georgia" w:cs="Tahoma"/>
          <w:color w:val="000000"/>
        </w:rPr>
        <w:t>,</w:t>
      </w:r>
      <w:r w:rsidR="00AC1660">
        <w:rPr>
          <w:rFonts w:ascii="Georgia" w:hAnsi="Georgia" w:cs="Tahoma"/>
          <w:color w:val="000000"/>
        </w:rPr>
        <w:t xml:space="preserve"> στο οποίο θα </w:t>
      </w:r>
      <w:r w:rsidR="002E6EBF">
        <w:rPr>
          <w:rFonts w:ascii="Georgia" w:hAnsi="Georgia" w:cs="Tahoma"/>
          <w:color w:val="000000"/>
        </w:rPr>
        <w:t xml:space="preserve">μπορούν να </w:t>
      </w:r>
      <w:r w:rsidR="00AC1660">
        <w:rPr>
          <w:rFonts w:ascii="Georgia" w:hAnsi="Georgia" w:cs="Tahoma"/>
          <w:color w:val="000000"/>
        </w:rPr>
        <w:t>προσφεύγουν</w:t>
      </w:r>
      <w:r w:rsidR="00AC1660" w:rsidRPr="00FC555C">
        <w:rPr>
          <w:rFonts w:ascii="Georgia" w:hAnsi="Georgia" w:cs="Tahoma"/>
          <w:color w:val="000000"/>
        </w:rPr>
        <w:t xml:space="preserve"> </w:t>
      </w:r>
      <w:r w:rsidR="00AC1660">
        <w:rPr>
          <w:rFonts w:ascii="Georgia" w:hAnsi="Georgia" w:cs="Tahoma"/>
          <w:color w:val="000000"/>
        </w:rPr>
        <w:t xml:space="preserve">οι Δικαστικοί Υπάλληλοι για διαγνωστικές εξετάσεις του ιού </w:t>
      </w:r>
      <w:r w:rsidR="00AC1660" w:rsidRPr="007E1FA2">
        <w:rPr>
          <w:rFonts w:ascii="Georgia" w:hAnsi="Georgia" w:cs="Tahoma"/>
          <w:color w:val="000000"/>
        </w:rPr>
        <w:t>COVID-19</w:t>
      </w:r>
      <w:r w:rsidR="00AC1660">
        <w:rPr>
          <w:rFonts w:ascii="Georgia" w:hAnsi="Georgia" w:cs="Tahoma"/>
          <w:color w:val="000000"/>
        </w:rPr>
        <w:t>, με δυνατότητα άμεσης έκδοσης των αποτελεσμάτων</w:t>
      </w:r>
      <w:r w:rsidR="002E6EBF">
        <w:rPr>
          <w:rFonts w:ascii="Georgia" w:hAnsi="Georgia" w:cs="Tahoma"/>
          <w:color w:val="000000"/>
        </w:rPr>
        <w:t>,</w:t>
      </w:r>
      <w:r w:rsidR="00AC1660">
        <w:rPr>
          <w:rFonts w:ascii="Georgia" w:hAnsi="Georgia" w:cs="Tahoma"/>
          <w:color w:val="000000"/>
        </w:rPr>
        <w:t xml:space="preserve"> έτσι ώστε να λαμβάνονται εγκαίρως τα προβλεπόμενα προστατευτικά μέτρα.</w:t>
      </w:r>
    </w:p>
    <w:p w:rsidR="00151AD6" w:rsidRDefault="00151AD6" w:rsidP="002E6EBF">
      <w:pPr>
        <w:suppressAutoHyphens w:val="0"/>
        <w:spacing w:line="276" w:lineRule="auto"/>
        <w:ind w:left="-284" w:right="403" w:firstLine="709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>Είχαν ήδη προηγηθεί δύο περιπτώσεις συναδέλφων</w:t>
      </w:r>
      <w:r w:rsidR="002E6EBF">
        <w:rPr>
          <w:rFonts w:ascii="Georgia" w:hAnsi="Georgia" w:cs="Tahoma"/>
          <w:color w:val="000000"/>
        </w:rPr>
        <w:t>,</w:t>
      </w:r>
      <w:r>
        <w:rPr>
          <w:rFonts w:ascii="Georgia" w:hAnsi="Georgia" w:cs="Tahoma"/>
          <w:color w:val="000000"/>
        </w:rPr>
        <w:t xml:space="preserve"> που εργάζονται στα δικαστήρια της πρώην Σχολής Ευελπίδων</w:t>
      </w:r>
      <w:r w:rsidR="002E6EBF">
        <w:rPr>
          <w:rFonts w:ascii="Georgia" w:hAnsi="Georgia" w:cs="Tahoma"/>
          <w:color w:val="000000"/>
        </w:rPr>
        <w:t>,</w:t>
      </w:r>
      <w:r>
        <w:rPr>
          <w:rFonts w:ascii="Georgia" w:hAnsi="Georgia" w:cs="Tahoma"/>
          <w:color w:val="000000"/>
        </w:rPr>
        <w:t xml:space="preserve"> και έπρεπε άμεσα να κάνουν το τεστ και υπήρξε μεγάλη δυστοκία</w:t>
      </w:r>
      <w:r w:rsidR="002E6EBF">
        <w:rPr>
          <w:rFonts w:ascii="Georgia" w:hAnsi="Georgia" w:cs="Tahoma"/>
          <w:color w:val="000000"/>
        </w:rPr>
        <w:t>,</w:t>
      </w:r>
      <w:r>
        <w:rPr>
          <w:rFonts w:ascii="Georgia" w:hAnsi="Georgia" w:cs="Tahoma"/>
          <w:color w:val="000000"/>
        </w:rPr>
        <w:t xml:space="preserve"> τόσο για την ανεύρεση εξεταστικού κέντρου</w:t>
      </w:r>
      <w:r w:rsidR="002E6EBF">
        <w:rPr>
          <w:rFonts w:ascii="Georgia" w:hAnsi="Georgia" w:cs="Tahoma"/>
          <w:color w:val="000000"/>
        </w:rPr>
        <w:t>,</w:t>
      </w:r>
      <w:r>
        <w:rPr>
          <w:rFonts w:ascii="Georgia" w:hAnsi="Georgia" w:cs="Tahoma"/>
          <w:color w:val="000000"/>
        </w:rPr>
        <w:t xml:space="preserve"> όσο και για την σύντομη έκδοση των αποτελεσμάτων.</w:t>
      </w:r>
    </w:p>
    <w:p w:rsidR="00EB058D" w:rsidRDefault="00151AD6" w:rsidP="002E6EBF">
      <w:pPr>
        <w:suppressAutoHyphens w:val="0"/>
        <w:spacing w:line="276" w:lineRule="auto"/>
        <w:ind w:left="-284" w:right="403" w:firstLine="709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>Μετά από την σημερινή επικοινω</w:t>
      </w:r>
      <w:r w:rsidR="00EB058D">
        <w:rPr>
          <w:rFonts w:ascii="Georgia" w:hAnsi="Georgia" w:cs="Tahoma"/>
          <w:color w:val="000000"/>
        </w:rPr>
        <w:t>νία που είχε μαζί μας ο διευθυντής του γ</w:t>
      </w:r>
      <w:r>
        <w:rPr>
          <w:rFonts w:ascii="Georgia" w:hAnsi="Georgia" w:cs="Tahoma"/>
          <w:color w:val="000000"/>
        </w:rPr>
        <w:t>ραφε</w:t>
      </w:r>
      <w:r w:rsidR="00EB058D">
        <w:rPr>
          <w:rFonts w:ascii="Georgia" w:hAnsi="Georgia" w:cs="Tahoma"/>
          <w:color w:val="000000"/>
        </w:rPr>
        <w:t>ίου του υπουργού</w:t>
      </w:r>
      <w:r w:rsidR="002E6EBF">
        <w:rPr>
          <w:rFonts w:ascii="Georgia" w:hAnsi="Georgia" w:cs="Tahoma"/>
          <w:color w:val="000000"/>
        </w:rPr>
        <w:t>,</w:t>
      </w:r>
      <w:r w:rsidR="00EB058D">
        <w:rPr>
          <w:rFonts w:ascii="Georgia" w:hAnsi="Georgia" w:cs="Tahoma"/>
          <w:color w:val="000000"/>
        </w:rPr>
        <w:t xml:space="preserve"> κ. Κωνσταντίνος Κόκκινος, </w:t>
      </w:r>
      <w:r w:rsidR="002E6EBF">
        <w:rPr>
          <w:rFonts w:ascii="Georgia" w:hAnsi="Georgia" w:cs="Tahoma"/>
          <w:color w:val="000000"/>
        </w:rPr>
        <w:t xml:space="preserve">μας ενημέρωσε </w:t>
      </w:r>
      <w:r w:rsidR="00EB058D">
        <w:rPr>
          <w:rFonts w:ascii="Georgia" w:hAnsi="Georgia" w:cs="Tahoma"/>
          <w:color w:val="000000"/>
        </w:rPr>
        <w:t xml:space="preserve"> ότι :</w:t>
      </w:r>
    </w:p>
    <w:p w:rsidR="00EB058D" w:rsidRDefault="00EB058D" w:rsidP="002E6EBF">
      <w:pPr>
        <w:suppressAutoHyphens w:val="0"/>
        <w:spacing w:line="276" w:lineRule="auto"/>
        <w:ind w:left="-284" w:right="403" w:firstLine="709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 xml:space="preserve">Οι Δικαστικοί υπάλληλοι που υπηρετούν στις Δικαστικές Υπηρεσίες της Αθήνας μπορούν να πραγματοποιούν δωρεάν το τεστ για τον κορονοϊό στο διαγνωστικό κέντρο    </w:t>
      </w:r>
      <w:r w:rsidR="002E6EBF">
        <w:rPr>
          <w:rFonts w:ascii="Georgia" w:hAnsi="Georgia" w:cs="Tahoma"/>
          <w:color w:val="000000"/>
        </w:rPr>
        <w:t>ΑΠΟΣΤΟΛΑΚΟΠΟΥΛΟΣ</w:t>
      </w:r>
      <w:r w:rsidRPr="00D14C8E">
        <w:rPr>
          <w:rFonts w:ascii="Georgia" w:hAnsi="Georgia" w:cs="Tahoma"/>
          <w:color w:val="000000"/>
        </w:rPr>
        <w:t xml:space="preserve"> ΠΑΝΑΓΙΩΤΗΣ Γ., ΙΔΙΩΤΙΚΟ ΔΙΑΓΝΩΣΤΙΚΟ ΒΙΟΠΑΘΟΛΟΓΙΚΟ (ΜΙΚΡΟΒΙΟΛΟΓΙΚΟ) ΕΡΓΑΣΤΗΡΙΟ ΙΑΤΡΙΚΗ Ε.Π.Ε.</w:t>
      </w:r>
      <w:r>
        <w:rPr>
          <w:rFonts w:ascii="Georgia" w:hAnsi="Georgia" w:cs="Tahoma"/>
          <w:color w:val="000000"/>
        </w:rPr>
        <w:t xml:space="preserve">, </w:t>
      </w:r>
      <w:r w:rsidRPr="0037132E">
        <w:rPr>
          <w:rFonts w:ascii="Georgia" w:hAnsi="Georgia" w:cs="Tahoma"/>
          <w:color w:val="000000"/>
        </w:rPr>
        <w:t xml:space="preserve">Αρεταίου 22 &amp; Πανόρμου, Αθήνα </w:t>
      </w:r>
      <w:r>
        <w:rPr>
          <w:rFonts w:ascii="Georgia" w:hAnsi="Georgia" w:cs="Tahoma"/>
          <w:color w:val="000000"/>
        </w:rPr>
        <w:t>-</w:t>
      </w:r>
      <w:r w:rsidRPr="0037132E">
        <w:rPr>
          <w:rFonts w:ascii="Georgia" w:hAnsi="Georgia" w:cs="Tahoma"/>
          <w:color w:val="000000"/>
        </w:rPr>
        <w:t xml:space="preserve"> Αμπελόκηποι</w:t>
      </w:r>
      <w:r>
        <w:rPr>
          <w:rFonts w:ascii="Georgia" w:hAnsi="Georgia" w:cs="Tahoma"/>
          <w:color w:val="000000"/>
        </w:rPr>
        <w:t>. Τη</w:t>
      </w:r>
      <w:r w:rsidR="002E6EBF">
        <w:rPr>
          <w:rFonts w:ascii="Georgia" w:hAnsi="Georgia" w:cs="Tahoma"/>
          <w:color w:val="000000"/>
        </w:rPr>
        <w:t>λέφωνο επικοινωνίας 210 6440222.</w:t>
      </w:r>
    </w:p>
    <w:p w:rsidR="00EB058D" w:rsidRDefault="00EB058D" w:rsidP="002E6EBF">
      <w:pPr>
        <w:suppressAutoHyphens w:val="0"/>
        <w:spacing w:line="276" w:lineRule="auto"/>
        <w:ind w:left="-284" w:right="403" w:firstLine="709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>Προτεραιότητα θα δίνεται στους συναδέλφους που παρουσιάζουν συμ</w:t>
      </w:r>
      <w:r w:rsidR="002E6EBF">
        <w:rPr>
          <w:rFonts w:ascii="Georgia" w:hAnsi="Georgia" w:cs="Tahoma"/>
          <w:color w:val="000000"/>
        </w:rPr>
        <w:t>πτώματα ή έχει διαγνωστεί θετικό</w:t>
      </w:r>
      <w:r>
        <w:rPr>
          <w:rFonts w:ascii="Georgia" w:hAnsi="Georgia" w:cs="Tahoma"/>
          <w:color w:val="000000"/>
        </w:rPr>
        <w:t xml:space="preserve"> στον ιό μέλος της οικογένειάς τους ή του περιβάλλοντος με το οποίο έρχονται σε </w:t>
      </w:r>
      <w:r w:rsidR="002E6EBF">
        <w:rPr>
          <w:rFonts w:ascii="Georgia" w:hAnsi="Georgia" w:cs="Tahoma"/>
          <w:color w:val="000000"/>
        </w:rPr>
        <w:t xml:space="preserve">άμεση </w:t>
      </w:r>
      <w:r>
        <w:rPr>
          <w:rFonts w:ascii="Georgia" w:hAnsi="Georgia" w:cs="Tahoma"/>
          <w:color w:val="000000"/>
        </w:rPr>
        <w:t xml:space="preserve">επαφή. </w:t>
      </w:r>
    </w:p>
    <w:p w:rsidR="00EB058D" w:rsidRDefault="00EB058D" w:rsidP="002E6EBF">
      <w:pPr>
        <w:suppressAutoHyphens w:val="0"/>
        <w:spacing w:line="276" w:lineRule="auto"/>
        <w:ind w:left="-284" w:right="403" w:firstLine="709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>Θα  προηγείται τηλεφωνική επικοινωνία</w:t>
      </w:r>
      <w:r w:rsidR="002E6EBF">
        <w:rPr>
          <w:rFonts w:ascii="Georgia" w:hAnsi="Georgia" w:cs="Tahoma"/>
          <w:color w:val="000000"/>
        </w:rPr>
        <w:t>,</w:t>
      </w:r>
      <w:r>
        <w:rPr>
          <w:rFonts w:ascii="Georgia" w:hAnsi="Georgia" w:cs="Tahoma"/>
          <w:color w:val="000000"/>
        </w:rPr>
        <w:t xml:space="preserve"> για να δίνονται σχετικές οδηγίες και οι συνάδελφοι που θα πηγαίνουν στο εξεταστικό κέντρο θα πρέπει να έχουν μαζί τους τον ΑΜΚΑ και την Αστυνομική τους Ταυτότητα.</w:t>
      </w:r>
    </w:p>
    <w:p w:rsidR="00EB058D" w:rsidRDefault="00EB058D" w:rsidP="002E6EBF">
      <w:pPr>
        <w:suppressAutoHyphens w:val="0"/>
        <w:spacing w:line="276" w:lineRule="auto"/>
        <w:ind w:left="-284" w:right="403" w:firstLine="709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>Για τις  εξετάσεις που θα γίνονται μέχρι τις 1</w:t>
      </w:r>
      <w:r w:rsidR="002E6EBF">
        <w:rPr>
          <w:rFonts w:ascii="Georgia" w:hAnsi="Georgia" w:cs="Tahoma"/>
          <w:color w:val="000000"/>
        </w:rPr>
        <w:t>3</w:t>
      </w:r>
      <w:r>
        <w:rPr>
          <w:rFonts w:ascii="Georgia" w:hAnsi="Georgia" w:cs="Tahoma"/>
          <w:color w:val="000000"/>
        </w:rPr>
        <w:t>.00</w:t>
      </w:r>
      <w:r w:rsidR="002E6EBF">
        <w:rPr>
          <w:rFonts w:ascii="Georgia" w:hAnsi="Georgia" w:cs="Tahoma"/>
          <w:color w:val="000000"/>
        </w:rPr>
        <w:t xml:space="preserve"> μ.μ., </w:t>
      </w:r>
      <w:r>
        <w:rPr>
          <w:rFonts w:ascii="Georgia" w:hAnsi="Georgia" w:cs="Tahoma"/>
          <w:color w:val="000000"/>
        </w:rPr>
        <w:t xml:space="preserve"> τα αποτελέ</w:t>
      </w:r>
      <w:r w:rsidR="002E6EBF">
        <w:rPr>
          <w:rFonts w:ascii="Georgia" w:hAnsi="Georgia" w:cs="Tahoma"/>
          <w:color w:val="000000"/>
        </w:rPr>
        <w:t>σματα θα βγαίνουν την ίδια μέρα.</w:t>
      </w:r>
    </w:p>
    <w:p w:rsidR="00EB058D" w:rsidRPr="00D14C8E" w:rsidRDefault="00EB058D" w:rsidP="002E6EBF">
      <w:pPr>
        <w:suppressAutoHyphens w:val="0"/>
        <w:spacing w:line="276" w:lineRule="auto"/>
        <w:ind w:left="-284" w:right="403" w:firstLine="709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 xml:space="preserve">Για περαιτέρω πληροφορίες ή ενδεχόμενα προβλήματα οι συνάδελφοι </w:t>
      </w:r>
      <w:r w:rsidR="002E6EBF">
        <w:rPr>
          <w:rFonts w:ascii="Georgia" w:hAnsi="Georgia" w:cs="Tahoma"/>
          <w:color w:val="000000"/>
        </w:rPr>
        <w:t>μπορούν ν</w:t>
      </w:r>
      <w:r>
        <w:rPr>
          <w:rFonts w:ascii="Georgia" w:hAnsi="Georgia" w:cs="Tahoma"/>
          <w:color w:val="000000"/>
        </w:rPr>
        <w:t>α επικοινωνούν με τα μέλη του Δ.Σ. του ΣΔΥΑ.</w:t>
      </w:r>
    </w:p>
    <w:p w:rsidR="00EB058D" w:rsidRPr="002E6EBF" w:rsidRDefault="00EB058D" w:rsidP="00EB058D">
      <w:pPr>
        <w:suppressAutoHyphens w:val="0"/>
        <w:spacing w:line="276" w:lineRule="auto"/>
        <w:ind w:left="-567" w:right="120" w:firstLine="425"/>
        <w:jc w:val="both"/>
        <w:rPr>
          <w:rFonts w:ascii="Georgia" w:hAnsi="Georgia" w:cs="Tahoma"/>
          <w:color w:val="000000"/>
          <w:sz w:val="8"/>
          <w:szCs w:val="8"/>
        </w:rPr>
      </w:pPr>
    </w:p>
    <w:p w:rsidR="00C41DFA" w:rsidRPr="00356AFF" w:rsidRDefault="00DF24E2" w:rsidP="00356AFF">
      <w:pPr>
        <w:suppressAutoHyphens w:val="0"/>
        <w:spacing w:line="360" w:lineRule="auto"/>
        <w:ind w:right="69"/>
        <w:rPr>
          <w:rFonts w:ascii="Georgia" w:hAnsi="Georgia" w:cs="Tahoma"/>
          <w:b/>
          <w:color w:val="000000"/>
          <w:sz w:val="22"/>
          <w:szCs w:val="22"/>
        </w:rPr>
      </w:pPr>
      <w:r>
        <w:rPr>
          <w:rFonts w:ascii="Georgia" w:hAnsi="Georgia" w:cs="Tahoma"/>
          <w:b/>
          <w:color w:val="000000"/>
          <w:sz w:val="22"/>
          <w:szCs w:val="22"/>
        </w:rPr>
        <w:t xml:space="preserve">                                                                   </w:t>
      </w:r>
      <w:r w:rsidR="00C41DFA" w:rsidRPr="00356AFF">
        <w:rPr>
          <w:rFonts w:ascii="Georgia" w:hAnsi="Georgia" w:cs="Tahoma"/>
          <w:b/>
          <w:color w:val="000000"/>
          <w:sz w:val="22"/>
          <w:szCs w:val="22"/>
        </w:rPr>
        <w:t>Για το Δ.Σ.</w:t>
      </w:r>
    </w:p>
    <w:p w:rsidR="00C41DFA" w:rsidRPr="00FC555C" w:rsidRDefault="00C41DFA" w:rsidP="00F37799">
      <w:pPr>
        <w:suppressAutoHyphens w:val="0"/>
        <w:spacing w:line="360" w:lineRule="auto"/>
        <w:ind w:right="69"/>
        <w:jc w:val="center"/>
        <w:rPr>
          <w:rFonts w:ascii="Georgia" w:hAnsi="Georgia" w:cs="Tahoma"/>
          <w:b/>
          <w:color w:val="000000"/>
          <w:sz w:val="4"/>
          <w:szCs w:val="4"/>
        </w:rPr>
      </w:pPr>
    </w:p>
    <w:p w:rsidR="00C41DFA" w:rsidRPr="00356AFF" w:rsidRDefault="00AC25EF" w:rsidP="00AC25EF">
      <w:pPr>
        <w:suppressAutoHyphens w:val="0"/>
        <w:spacing w:line="360" w:lineRule="auto"/>
        <w:ind w:right="69"/>
        <w:rPr>
          <w:rFonts w:ascii="Georgia" w:hAnsi="Georgia" w:cs="Tahoma"/>
          <w:b/>
          <w:color w:val="000000"/>
          <w:sz w:val="22"/>
          <w:szCs w:val="22"/>
        </w:rPr>
      </w:pPr>
      <w:r>
        <w:rPr>
          <w:rFonts w:ascii="Georgia" w:hAnsi="Georgia" w:cs="Tahoma"/>
          <w:b/>
          <w:color w:val="000000"/>
          <w:sz w:val="22"/>
          <w:szCs w:val="22"/>
        </w:rPr>
        <w:t xml:space="preserve">                  </w:t>
      </w:r>
      <w:r w:rsidR="00F37799" w:rsidRPr="00356AFF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C41DFA" w:rsidRPr="00356AFF">
        <w:rPr>
          <w:rFonts w:ascii="Georgia" w:hAnsi="Georgia" w:cs="Tahoma"/>
          <w:b/>
          <w:color w:val="000000"/>
          <w:sz w:val="22"/>
          <w:szCs w:val="22"/>
        </w:rPr>
        <w:t xml:space="preserve">Ο Πρόεδρος                                </w:t>
      </w:r>
      <w:r w:rsidR="00F37799" w:rsidRPr="00356AFF">
        <w:rPr>
          <w:rFonts w:ascii="Georgia" w:hAnsi="Georgia" w:cs="Tahoma"/>
          <w:b/>
          <w:color w:val="000000"/>
          <w:sz w:val="22"/>
          <w:szCs w:val="22"/>
        </w:rPr>
        <w:t xml:space="preserve">    </w:t>
      </w:r>
      <w:r w:rsidR="00356AFF">
        <w:rPr>
          <w:rFonts w:ascii="Georgia" w:hAnsi="Georgia" w:cs="Tahoma"/>
          <w:b/>
          <w:color w:val="000000"/>
          <w:sz w:val="22"/>
          <w:szCs w:val="22"/>
        </w:rPr>
        <w:t xml:space="preserve">               </w:t>
      </w:r>
      <w:r>
        <w:rPr>
          <w:rFonts w:ascii="Georgia" w:hAnsi="Georgia" w:cs="Tahoma"/>
          <w:b/>
          <w:color w:val="000000"/>
          <w:sz w:val="22"/>
          <w:szCs w:val="22"/>
        </w:rPr>
        <w:t xml:space="preserve">             </w:t>
      </w:r>
      <w:r w:rsidR="00356AFF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D70933" w:rsidRPr="00356AFF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C41DFA" w:rsidRPr="00356AFF">
        <w:rPr>
          <w:rFonts w:ascii="Georgia" w:hAnsi="Georgia" w:cs="Tahoma"/>
          <w:b/>
          <w:color w:val="000000"/>
          <w:sz w:val="22"/>
          <w:szCs w:val="22"/>
        </w:rPr>
        <w:t xml:space="preserve"> Η Γεν.  Γραμματέας</w:t>
      </w:r>
    </w:p>
    <w:p w:rsidR="00C41DFA" w:rsidRPr="00DF24E2" w:rsidRDefault="00C41DFA" w:rsidP="00DF24E2">
      <w:pPr>
        <w:suppressAutoHyphens w:val="0"/>
        <w:spacing w:line="360" w:lineRule="auto"/>
        <w:ind w:right="69"/>
        <w:rPr>
          <w:rFonts w:ascii="Georgia" w:hAnsi="Georgia" w:cs="Tahoma"/>
          <w:b/>
          <w:color w:val="000000"/>
          <w:sz w:val="22"/>
          <w:szCs w:val="22"/>
        </w:rPr>
      </w:pP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  </w:t>
      </w:r>
      <w:r w:rsidR="00F37799" w:rsidRPr="00356AFF">
        <w:rPr>
          <w:rFonts w:ascii="Georgia" w:hAnsi="Georgia" w:cs="Tahoma"/>
          <w:b/>
          <w:color w:val="000000"/>
          <w:sz w:val="22"/>
          <w:szCs w:val="22"/>
        </w:rPr>
        <w:t xml:space="preserve">     </w:t>
      </w: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Σωτήρης </w:t>
      </w:r>
      <w:r w:rsidR="00DA2DE8" w:rsidRPr="007F0909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Τριπολιτσιώτης                                  </w:t>
      </w:r>
      <w:r w:rsidR="00D70933" w:rsidRPr="00356AFF">
        <w:rPr>
          <w:rFonts w:ascii="Georgia" w:hAnsi="Georgia" w:cs="Tahoma"/>
          <w:b/>
          <w:color w:val="000000"/>
          <w:sz w:val="22"/>
          <w:szCs w:val="22"/>
        </w:rPr>
        <w:t xml:space="preserve">         </w:t>
      </w:r>
      <w:r w:rsidR="00F37799" w:rsidRPr="00356AFF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AC25EF">
        <w:rPr>
          <w:rFonts w:ascii="Georgia" w:hAnsi="Georgia" w:cs="Tahoma"/>
          <w:b/>
          <w:color w:val="000000"/>
          <w:sz w:val="22"/>
          <w:szCs w:val="22"/>
        </w:rPr>
        <w:t xml:space="preserve">  </w:t>
      </w: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  </w:t>
      </w:r>
      <w:r w:rsidR="00356AFF">
        <w:rPr>
          <w:rFonts w:ascii="Georgia" w:hAnsi="Georgia" w:cs="Tahoma"/>
          <w:b/>
          <w:color w:val="000000"/>
          <w:sz w:val="22"/>
          <w:szCs w:val="22"/>
        </w:rPr>
        <w:t xml:space="preserve">       </w:t>
      </w:r>
      <w:r w:rsidRPr="00356AFF">
        <w:rPr>
          <w:rFonts w:ascii="Georgia" w:hAnsi="Georgia" w:cs="Tahoma"/>
          <w:b/>
          <w:color w:val="000000"/>
          <w:sz w:val="22"/>
          <w:szCs w:val="22"/>
        </w:rPr>
        <w:t>Πανωραία</w:t>
      </w:r>
      <w:r w:rsidR="00356AFF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Pr="00356AFF">
        <w:rPr>
          <w:rFonts w:ascii="Georgia" w:hAnsi="Georgia" w:cs="Tahoma"/>
          <w:b/>
          <w:color w:val="000000"/>
          <w:sz w:val="22"/>
          <w:szCs w:val="22"/>
        </w:rPr>
        <w:t xml:space="preserve">  Τέγα</w:t>
      </w:r>
    </w:p>
    <w:sectPr w:rsidR="00C41DFA" w:rsidRPr="00DF24E2" w:rsidSect="00DF24E2">
      <w:pgSz w:w="11906" w:h="16838"/>
      <w:pgMar w:top="426" w:right="707" w:bottom="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EB7C67"/>
    <w:multiLevelType w:val="hybridMultilevel"/>
    <w:tmpl w:val="BDD29B7A"/>
    <w:lvl w:ilvl="0" w:tplc="0408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31249B2"/>
    <w:multiLevelType w:val="hybridMultilevel"/>
    <w:tmpl w:val="7CECCB6C"/>
    <w:lvl w:ilvl="0" w:tplc="895E72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151215"/>
    <w:multiLevelType w:val="hybridMultilevel"/>
    <w:tmpl w:val="24E2511E"/>
    <w:lvl w:ilvl="0" w:tplc="72685D8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101AF6"/>
    <w:multiLevelType w:val="hybridMultilevel"/>
    <w:tmpl w:val="EF9E1164"/>
    <w:lvl w:ilvl="0" w:tplc="EB560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92F2A"/>
    <w:rsid w:val="000077CC"/>
    <w:rsid w:val="00057426"/>
    <w:rsid w:val="00066C30"/>
    <w:rsid w:val="000B082D"/>
    <w:rsid w:val="000D318A"/>
    <w:rsid w:val="00151AD6"/>
    <w:rsid w:val="001A2B0F"/>
    <w:rsid w:val="00216BEF"/>
    <w:rsid w:val="00250356"/>
    <w:rsid w:val="002946AE"/>
    <w:rsid w:val="002E6EBF"/>
    <w:rsid w:val="002F162B"/>
    <w:rsid w:val="002F4FF3"/>
    <w:rsid w:val="00353BC3"/>
    <w:rsid w:val="00356AFF"/>
    <w:rsid w:val="0037132E"/>
    <w:rsid w:val="003877DE"/>
    <w:rsid w:val="003912AB"/>
    <w:rsid w:val="0049140B"/>
    <w:rsid w:val="004C48B4"/>
    <w:rsid w:val="00532411"/>
    <w:rsid w:val="0058208C"/>
    <w:rsid w:val="00590EED"/>
    <w:rsid w:val="006C0982"/>
    <w:rsid w:val="006C3200"/>
    <w:rsid w:val="00727BCE"/>
    <w:rsid w:val="007823F8"/>
    <w:rsid w:val="007A0BB3"/>
    <w:rsid w:val="007B0800"/>
    <w:rsid w:val="007E1FA2"/>
    <w:rsid w:val="007E5A95"/>
    <w:rsid w:val="007F0909"/>
    <w:rsid w:val="008E0AA5"/>
    <w:rsid w:val="00935939"/>
    <w:rsid w:val="00A04320"/>
    <w:rsid w:val="00A25E3C"/>
    <w:rsid w:val="00A652AA"/>
    <w:rsid w:val="00A82B2D"/>
    <w:rsid w:val="00AC1660"/>
    <w:rsid w:val="00AC25EF"/>
    <w:rsid w:val="00B3567E"/>
    <w:rsid w:val="00B42A92"/>
    <w:rsid w:val="00B92F2A"/>
    <w:rsid w:val="00BF0BBC"/>
    <w:rsid w:val="00C319C6"/>
    <w:rsid w:val="00C41DFA"/>
    <w:rsid w:val="00D12023"/>
    <w:rsid w:val="00D14C8E"/>
    <w:rsid w:val="00D55E25"/>
    <w:rsid w:val="00D70933"/>
    <w:rsid w:val="00D73914"/>
    <w:rsid w:val="00DA2DE8"/>
    <w:rsid w:val="00DA6A5B"/>
    <w:rsid w:val="00DF24E2"/>
    <w:rsid w:val="00E35D0A"/>
    <w:rsid w:val="00E565ED"/>
    <w:rsid w:val="00EA4BD0"/>
    <w:rsid w:val="00EB058D"/>
    <w:rsid w:val="00EC617C"/>
    <w:rsid w:val="00ED470B"/>
    <w:rsid w:val="00F0416D"/>
    <w:rsid w:val="00F21DB7"/>
    <w:rsid w:val="00F37799"/>
    <w:rsid w:val="00FC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D14C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1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0"/>
    <w:qFormat/>
    <w:rsid w:val="003877DE"/>
    <w:pPr>
      <w:numPr>
        <w:ilvl w:val="4"/>
        <w:numId w:val="1"/>
      </w:numPr>
      <w:spacing w:before="280" w:after="280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877DE"/>
    <w:rPr>
      <w:rFonts w:ascii="Georgia" w:hAnsi="Georgia" w:cs="Georgia" w:hint="default"/>
    </w:rPr>
  </w:style>
  <w:style w:type="character" w:customStyle="1" w:styleId="WW8Num1z1">
    <w:name w:val="WW8Num1z1"/>
    <w:rsid w:val="003877DE"/>
  </w:style>
  <w:style w:type="character" w:customStyle="1" w:styleId="WW8Num1z2">
    <w:name w:val="WW8Num1z2"/>
    <w:rsid w:val="003877DE"/>
  </w:style>
  <w:style w:type="character" w:customStyle="1" w:styleId="WW8Num1z3">
    <w:name w:val="WW8Num1z3"/>
    <w:rsid w:val="003877DE"/>
  </w:style>
  <w:style w:type="character" w:customStyle="1" w:styleId="WW8Num1z4">
    <w:name w:val="WW8Num1z4"/>
    <w:rsid w:val="003877DE"/>
  </w:style>
  <w:style w:type="character" w:customStyle="1" w:styleId="WW8Num1z5">
    <w:name w:val="WW8Num1z5"/>
    <w:rsid w:val="003877DE"/>
  </w:style>
  <w:style w:type="character" w:customStyle="1" w:styleId="WW8Num1z6">
    <w:name w:val="WW8Num1z6"/>
    <w:rsid w:val="003877DE"/>
  </w:style>
  <w:style w:type="character" w:customStyle="1" w:styleId="WW8Num1z7">
    <w:name w:val="WW8Num1z7"/>
    <w:rsid w:val="003877DE"/>
  </w:style>
  <w:style w:type="character" w:customStyle="1" w:styleId="WW8Num1z8">
    <w:name w:val="WW8Num1z8"/>
    <w:rsid w:val="003877DE"/>
  </w:style>
  <w:style w:type="character" w:customStyle="1" w:styleId="20">
    <w:name w:val="Προεπιλεγμένη γραμματοσειρά2"/>
    <w:rsid w:val="003877DE"/>
  </w:style>
  <w:style w:type="character" w:customStyle="1" w:styleId="10">
    <w:name w:val="Προεπιλεγμένη γραμματοσειρά1"/>
    <w:rsid w:val="003877DE"/>
  </w:style>
  <w:style w:type="character" w:styleId="a4">
    <w:name w:val="Strong"/>
    <w:basedOn w:val="10"/>
    <w:qFormat/>
    <w:rsid w:val="003877DE"/>
    <w:rPr>
      <w:b/>
      <w:bCs/>
    </w:rPr>
  </w:style>
  <w:style w:type="character" w:customStyle="1" w:styleId="apple-converted-space">
    <w:name w:val="apple-converted-space"/>
    <w:basedOn w:val="10"/>
    <w:rsid w:val="003877DE"/>
  </w:style>
  <w:style w:type="character" w:customStyle="1" w:styleId="textexposedshow">
    <w:name w:val="text_exposed_show"/>
    <w:basedOn w:val="10"/>
    <w:rsid w:val="003877DE"/>
  </w:style>
  <w:style w:type="character" w:styleId="-">
    <w:name w:val="Hyperlink"/>
    <w:basedOn w:val="10"/>
    <w:rsid w:val="003877DE"/>
    <w:rPr>
      <w:color w:val="0000FF"/>
      <w:u w:val="single"/>
    </w:rPr>
  </w:style>
  <w:style w:type="character" w:customStyle="1" w:styleId="uficommentbody">
    <w:name w:val="uficommentbody"/>
    <w:basedOn w:val="10"/>
    <w:rsid w:val="003877DE"/>
  </w:style>
  <w:style w:type="paragraph" w:customStyle="1" w:styleId="a5">
    <w:name w:val="Επικεφαλίδα"/>
    <w:basedOn w:val="a"/>
    <w:next w:val="a0"/>
    <w:rsid w:val="003877D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3877DE"/>
    <w:pPr>
      <w:spacing w:before="280" w:after="280"/>
    </w:pPr>
  </w:style>
  <w:style w:type="paragraph" w:styleId="a6">
    <w:name w:val="List"/>
    <w:basedOn w:val="a0"/>
    <w:rsid w:val="003877DE"/>
    <w:rPr>
      <w:rFonts w:cs="Arial"/>
    </w:rPr>
  </w:style>
  <w:style w:type="paragraph" w:customStyle="1" w:styleId="21">
    <w:name w:val="Λεζάντα2"/>
    <w:basedOn w:val="a"/>
    <w:rsid w:val="003877DE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Ευρετήριο"/>
    <w:basedOn w:val="a"/>
    <w:rsid w:val="003877DE"/>
    <w:pPr>
      <w:suppressLineNumbers/>
    </w:pPr>
    <w:rPr>
      <w:rFonts w:cs="Arial"/>
    </w:rPr>
  </w:style>
  <w:style w:type="paragraph" w:customStyle="1" w:styleId="11">
    <w:name w:val="Λεζάντα1"/>
    <w:basedOn w:val="a"/>
    <w:rsid w:val="003877DE"/>
    <w:pPr>
      <w:suppressLineNumbers/>
      <w:spacing w:before="120" w:after="120"/>
    </w:pPr>
    <w:rPr>
      <w:rFonts w:cs="Arial"/>
      <w:i/>
      <w:iCs/>
    </w:rPr>
  </w:style>
  <w:style w:type="paragraph" w:styleId="Web">
    <w:name w:val="Normal (Web)"/>
    <w:basedOn w:val="a"/>
    <w:rsid w:val="003877DE"/>
    <w:pPr>
      <w:spacing w:before="280" w:after="280"/>
    </w:pPr>
  </w:style>
  <w:style w:type="paragraph" w:styleId="a8">
    <w:name w:val="Title"/>
    <w:basedOn w:val="a"/>
    <w:next w:val="a9"/>
    <w:qFormat/>
    <w:rsid w:val="003877DE"/>
    <w:pPr>
      <w:spacing w:line="520" w:lineRule="exact"/>
      <w:jc w:val="center"/>
    </w:pPr>
    <w:rPr>
      <w:b/>
      <w:spacing w:val="14"/>
      <w:sz w:val="28"/>
      <w:u w:val="single"/>
    </w:rPr>
  </w:style>
  <w:style w:type="paragraph" w:styleId="a9">
    <w:name w:val="Subtitle"/>
    <w:basedOn w:val="a5"/>
    <w:next w:val="a0"/>
    <w:qFormat/>
    <w:rsid w:val="003877DE"/>
    <w:pPr>
      <w:jc w:val="center"/>
    </w:pPr>
    <w:rPr>
      <w:i/>
      <w:iCs/>
    </w:rPr>
  </w:style>
  <w:style w:type="paragraph" w:customStyle="1" w:styleId="msonormalcxsp">
    <w:name w:val="msonormalcxspμεσαίο"/>
    <w:basedOn w:val="a"/>
    <w:rsid w:val="003877DE"/>
    <w:pPr>
      <w:spacing w:before="280" w:after="280"/>
    </w:pPr>
  </w:style>
  <w:style w:type="paragraph" w:customStyle="1" w:styleId="yiv388372791msonormal">
    <w:name w:val="yiv388372791msonormal"/>
    <w:basedOn w:val="a"/>
    <w:rsid w:val="003877DE"/>
    <w:pPr>
      <w:spacing w:before="280" w:after="280"/>
    </w:pPr>
  </w:style>
  <w:style w:type="paragraph" w:styleId="z-">
    <w:name w:val="HTML Top of Form"/>
    <w:basedOn w:val="a"/>
    <w:next w:val="a"/>
    <w:rsid w:val="003877DE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rsid w:val="003877DE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List Paragraph"/>
    <w:basedOn w:val="a"/>
    <w:uiPriority w:val="34"/>
    <w:qFormat/>
    <w:rsid w:val="00E35D0A"/>
    <w:pPr>
      <w:ind w:left="720"/>
      <w:contextualSpacing/>
    </w:pPr>
  </w:style>
  <w:style w:type="character" w:customStyle="1" w:styleId="2Char">
    <w:name w:val="Επικεφαλίδα 2 Char"/>
    <w:basedOn w:val="a1"/>
    <w:link w:val="2"/>
    <w:uiPriority w:val="9"/>
    <w:semiHidden/>
    <w:rsid w:val="007E1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Char">
    <w:name w:val="Επικεφαλίδα 1 Char"/>
    <w:basedOn w:val="a1"/>
    <w:link w:val="1"/>
    <w:uiPriority w:val="9"/>
    <w:rsid w:val="00D14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ΔΙΚΑΣΤΙΚΩΝ ΥΠΑΛΛΗΛΩΝ ΑΘΗΝΑΣ</vt:lpstr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ΔΙΚΑΣΤΙΚΩΝ ΥΠΑΛΛΗΛΩΝ ΑΘΗΝΑΣ</dc:title>
  <dc:creator>user</dc:creator>
  <cp:lastModifiedBy>Demitra</cp:lastModifiedBy>
  <cp:revision>2</cp:revision>
  <cp:lastPrinted>2020-02-28T10:24:00Z</cp:lastPrinted>
  <dcterms:created xsi:type="dcterms:W3CDTF">2020-09-15T07:04:00Z</dcterms:created>
  <dcterms:modified xsi:type="dcterms:W3CDTF">2020-09-15T07:04:00Z</dcterms:modified>
</cp:coreProperties>
</file>