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0AC4" w:rsidRPr="00B92F2A" w:rsidRDefault="00920AC4" w:rsidP="00DF24E2">
      <w:pPr>
        <w:spacing w:line="360" w:lineRule="auto"/>
        <w:rPr>
          <w:rFonts w:ascii="Tahoma" w:hAnsi="Tahoma" w:cs="Tahoma"/>
          <w:b/>
          <w:bCs/>
          <w:sz w:val="4"/>
          <w:szCs w:val="4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</w:t>
      </w:r>
      <w:r w:rsidRPr="00B92F2A">
        <w:rPr>
          <w:rFonts w:ascii="Tahoma" w:hAnsi="Tahoma" w:cs="Tahoma"/>
          <w:b/>
          <w:bCs/>
          <w:sz w:val="4"/>
          <w:szCs w:val="4"/>
        </w:rPr>
        <w:t xml:space="preserve">                                                            </w:t>
      </w:r>
    </w:p>
    <w:p w:rsidR="003B4C08" w:rsidRPr="00574C42" w:rsidRDefault="00920AC4" w:rsidP="00590EED">
      <w:pPr>
        <w:spacing w:line="276" w:lineRule="auto"/>
        <w:rPr>
          <w:rFonts w:ascii="Georgia" w:hAnsi="Georgia" w:cs="Georgia"/>
          <w:sz w:val="20"/>
          <w:szCs w:val="20"/>
        </w:rPr>
      </w:pPr>
      <w:r w:rsidRPr="00574C42">
        <w:rPr>
          <w:rFonts w:ascii="Georgia" w:hAnsi="Georgia" w:cs="Georgia"/>
          <w:sz w:val="20"/>
          <w:szCs w:val="20"/>
        </w:rPr>
        <w:t xml:space="preserve">                  </w:t>
      </w:r>
    </w:p>
    <w:tbl>
      <w:tblPr>
        <w:tblW w:w="8199" w:type="dxa"/>
        <w:jc w:val="center"/>
        <w:tblLook w:val="0000"/>
      </w:tblPr>
      <w:tblGrid>
        <w:gridCol w:w="1980"/>
        <w:gridCol w:w="6219"/>
      </w:tblGrid>
      <w:tr w:rsidR="003B4C08" w:rsidTr="00D9472A">
        <w:trPr>
          <w:trHeight w:val="1787"/>
          <w:jc w:val="center"/>
        </w:trPr>
        <w:tc>
          <w:tcPr>
            <w:tcW w:w="1980" w:type="dxa"/>
          </w:tcPr>
          <w:p w:rsidR="003B4C08" w:rsidRDefault="0083079D" w:rsidP="00DF1577">
            <w:r>
              <w:rPr>
                <w:noProof/>
                <w:lang w:eastAsia="el-GR"/>
              </w:rPr>
              <w:drawing>
                <wp:anchor distT="0" distB="0" distL="114935" distR="114935" simplePos="0" relativeHeight="251657728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ge">
                    <wp:posOffset>107950</wp:posOffset>
                  </wp:positionV>
                  <wp:extent cx="1022350" cy="976630"/>
                  <wp:effectExtent l="19050" t="0" r="6350" b="0"/>
                  <wp:wrapNone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976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19" w:type="dxa"/>
          </w:tcPr>
          <w:p w:rsidR="003B4C08" w:rsidRDefault="003B4C08" w:rsidP="00DF1577">
            <w:pPr>
              <w:pStyle w:val="yiv388372791msonormal"/>
              <w:shd w:val="clear" w:color="auto" w:fill="FFFFFF"/>
              <w:spacing w:before="0" w:after="0" w:line="276" w:lineRule="auto"/>
              <w:ind w:right="-21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7F3">
              <w:rPr>
                <w:rFonts w:ascii="Arial" w:hAnsi="Arial" w:cs="Arial"/>
                <w:b/>
                <w:bCs/>
                <w:color w:val="000000"/>
              </w:rPr>
              <w:t>ΣΥΛΛΟΓΟΣ  ΔΙΚΑΣΤΙΚΩΝ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C77F3">
              <w:rPr>
                <w:rFonts w:ascii="Arial" w:hAnsi="Arial" w:cs="Arial"/>
                <w:b/>
                <w:bCs/>
                <w:color w:val="000000"/>
              </w:rPr>
              <w:t>ΥΠΑΛΛΗΛΩΝ ΑΘΗΝΑΣ</w:t>
            </w:r>
          </w:p>
          <w:p w:rsidR="003B4C08" w:rsidRPr="009C77F3" w:rsidRDefault="003B4C08" w:rsidP="00DF1577">
            <w:pPr>
              <w:pStyle w:val="yiv388372791msonormal"/>
              <w:shd w:val="clear" w:color="auto" w:fill="FFFFFF"/>
              <w:spacing w:before="0" w:after="0" w:line="276" w:lineRule="auto"/>
              <w:ind w:right="-214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3B4C08" w:rsidRPr="009C77F3" w:rsidRDefault="003B4C08" w:rsidP="00DF1577">
            <w:pPr>
              <w:pStyle w:val="yiv388372791msonormal"/>
              <w:shd w:val="clear" w:color="auto" w:fill="FFFFFF"/>
              <w:spacing w:before="0" w:after="0" w:line="276" w:lineRule="auto"/>
              <w:ind w:right="-2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77F3">
              <w:rPr>
                <w:rFonts w:ascii="Arial" w:hAnsi="Arial" w:cs="Arial"/>
                <w:sz w:val="20"/>
                <w:szCs w:val="20"/>
              </w:rPr>
              <w:t>Πρώην Σχολή Ευελπίδων, Κτήριο 12, Ισόγειο,</w:t>
            </w:r>
          </w:p>
          <w:p w:rsidR="003B4C08" w:rsidRDefault="003B4C08" w:rsidP="00DF15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77F3">
              <w:rPr>
                <w:rFonts w:ascii="Arial" w:hAnsi="Arial" w:cs="Arial"/>
                <w:sz w:val="20"/>
                <w:szCs w:val="20"/>
              </w:rPr>
              <w:t>Τηλ</w:t>
            </w:r>
            <w:proofErr w:type="spellEnd"/>
            <w:r w:rsidRPr="009C77F3">
              <w:rPr>
                <w:rFonts w:ascii="Arial" w:hAnsi="Arial" w:cs="Arial"/>
                <w:sz w:val="20"/>
                <w:szCs w:val="20"/>
              </w:rPr>
              <w:t xml:space="preserve">. 210 8842403, 210 8840370, </w:t>
            </w:r>
            <w:r w:rsidRPr="009C77F3">
              <w:rPr>
                <w:rFonts w:ascii="Arial" w:hAnsi="Arial" w:cs="Arial"/>
                <w:sz w:val="20"/>
                <w:szCs w:val="20"/>
                <w:lang w:val="en-US"/>
              </w:rPr>
              <w:t>Fax</w:t>
            </w:r>
            <w:r w:rsidRPr="009C77F3">
              <w:rPr>
                <w:rFonts w:ascii="Arial" w:hAnsi="Arial" w:cs="Arial"/>
                <w:sz w:val="20"/>
                <w:szCs w:val="20"/>
              </w:rPr>
              <w:t>: 210 8842403</w:t>
            </w:r>
          </w:p>
          <w:p w:rsidR="003B4C08" w:rsidRPr="009C77F3" w:rsidRDefault="004F509C" w:rsidP="00DF15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6" w:history="1">
              <w:r w:rsidR="003B4C08" w:rsidRPr="00131F8C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www</w:t>
              </w:r>
              <w:r w:rsidR="003B4C08" w:rsidRPr="009C77F3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 w:rsidR="003B4C08" w:rsidRPr="00131F8C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sdya</w:t>
              </w:r>
              <w:r w:rsidR="003B4C08" w:rsidRPr="009C77F3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 w:rsidR="003B4C08" w:rsidRPr="00131F8C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</w:hyperlink>
            <w:r w:rsidR="003B4C08" w:rsidRPr="009C77F3">
              <w:rPr>
                <w:rFonts w:ascii="Arial" w:hAnsi="Arial" w:cs="Arial"/>
                <w:sz w:val="20"/>
                <w:szCs w:val="20"/>
              </w:rPr>
              <w:t xml:space="preserve"> // </w:t>
            </w:r>
            <w:hyperlink r:id="rId7" w:history="1">
              <w:r w:rsidR="003B4C08" w:rsidRPr="009C77F3">
                <w:rPr>
                  <w:rStyle w:val="-"/>
                  <w:rFonts w:ascii="Arial" w:hAnsi="Arial" w:cs="Arial"/>
                  <w:b/>
                  <w:bCs/>
                  <w:sz w:val="20"/>
                  <w:szCs w:val="20"/>
                </w:rPr>
                <w:t>info@sdya.gr</w:t>
              </w:r>
            </w:hyperlink>
          </w:p>
        </w:tc>
      </w:tr>
    </w:tbl>
    <w:p w:rsidR="00920AC4" w:rsidRPr="006077B4" w:rsidRDefault="00920AC4" w:rsidP="00590EED">
      <w:pPr>
        <w:spacing w:line="276" w:lineRule="auto"/>
        <w:rPr>
          <w:rFonts w:ascii="Georgia" w:hAnsi="Georgia" w:cs="Georgia"/>
          <w:sz w:val="12"/>
          <w:szCs w:val="12"/>
        </w:rPr>
      </w:pPr>
      <w:r w:rsidRPr="00574C42">
        <w:rPr>
          <w:rFonts w:ascii="Georgia" w:hAnsi="Georgia" w:cs="Georgia"/>
          <w:sz w:val="20"/>
          <w:szCs w:val="20"/>
        </w:rPr>
        <w:t xml:space="preserve">                                             </w:t>
      </w:r>
    </w:p>
    <w:p w:rsidR="00920AC4" w:rsidRPr="005733E2" w:rsidRDefault="00920AC4" w:rsidP="00590EED">
      <w:pPr>
        <w:spacing w:line="276" w:lineRule="auto"/>
        <w:rPr>
          <w:rFonts w:ascii="Georgia" w:hAnsi="Georgia" w:cs="Georgia"/>
          <w:sz w:val="4"/>
          <w:szCs w:val="4"/>
        </w:rPr>
      </w:pPr>
      <w:r w:rsidRPr="005733E2">
        <w:rPr>
          <w:rFonts w:ascii="Georgia" w:hAnsi="Georgia" w:cs="Georgia"/>
          <w:sz w:val="4"/>
          <w:szCs w:val="4"/>
        </w:rPr>
        <w:t xml:space="preserve">                                                           </w:t>
      </w:r>
    </w:p>
    <w:p w:rsidR="00920AC4" w:rsidRDefault="00920AC4" w:rsidP="006077B4">
      <w:pPr>
        <w:rPr>
          <w:rFonts w:ascii="Georgia" w:hAnsi="Georgia" w:cs="Georgia"/>
          <w:b/>
          <w:bCs/>
          <w:sz w:val="8"/>
          <w:szCs w:val="8"/>
        </w:rPr>
      </w:pPr>
    </w:p>
    <w:p w:rsidR="00920AC4" w:rsidRDefault="00920AC4" w:rsidP="006077B4">
      <w:pPr>
        <w:tabs>
          <w:tab w:val="left" w:pos="284"/>
        </w:tabs>
        <w:rPr>
          <w:rFonts w:ascii="Georgia" w:hAnsi="Georgia" w:cs="Georgia"/>
          <w:b/>
          <w:bCs/>
          <w:sz w:val="8"/>
          <w:szCs w:val="8"/>
        </w:rPr>
      </w:pPr>
      <w:r>
        <w:rPr>
          <w:rFonts w:ascii="Georgia" w:hAnsi="Georgia" w:cs="Georgia"/>
          <w:b/>
          <w:bCs/>
          <w:sz w:val="8"/>
          <w:szCs w:val="8"/>
        </w:rPr>
        <w:t xml:space="preserve">            ***********************************************************************************************************************************************************************************************************************************</w:t>
      </w:r>
    </w:p>
    <w:p w:rsidR="00920AC4" w:rsidRPr="00C70A78" w:rsidRDefault="00920AC4" w:rsidP="006077B4">
      <w:pPr>
        <w:tabs>
          <w:tab w:val="left" w:pos="284"/>
        </w:tabs>
        <w:rPr>
          <w:rFonts w:ascii="Georgia" w:hAnsi="Georgia" w:cs="Georgia"/>
          <w:b/>
          <w:bCs/>
          <w:sz w:val="8"/>
          <w:szCs w:val="8"/>
        </w:rPr>
      </w:pPr>
    </w:p>
    <w:p w:rsidR="00920AC4" w:rsidRPr="00C70A78" w:rsidRDefault="00920AC4" w:rsidP="006077B4">
      <w:pPr>
        <w:spacing w:line="276" w:lineRule="auto"/>
        <w:ind w:right="828"/>
        <w:jc w:val="both"/>
        <w:rPr>
          <w:rFonts w:ascii="Georgia" w:hAnsi="Georgia" w:cs="Georgia"/>
          <w:b/>
          <w:bCs/>
          <w:sz w:val="4"/>
          <w:szCs w:val="4"/>
        </w:rPr>
      </w:pPr>
      <w:r w:rsidRPr="00C70A78">
        <w:rPr>
          <w:rFonts w:ascii="Georgia" w:hAnsi="Georgia" w:cs="Georgia"/>
          <w:b/>
          <w:bCs/>
        </w:rPr>
        <w:t xml:space="preserve">                         </w:t>
      </w:r>
    </w:p>
    <w:p w:rsidR="00D50798" w:rsidRPr="00C642A8" w:rsidRDefault="00C642A8" w:rsidP="00D50798">
      <w:pPr>
        <w:pStyle w:val="aa"/>
        <w:spacing w:line="276" w:lineRule="auto"/>
        <w:ind w:left="-142" w:right="403" w:firstLine="284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Αθήνα, 13-2</w:t>
      </w:r>
      <w:r w:rsidR="00D50798" w:rsidRPr="006740EC">
        <w:rPr>
          <w:rFonts w:ascii="Arial" w:hAnsi="Arial" w:cs="Arial"/>
          <w:b/>
          <w:bCs/>
        </w:rPr>
        <w:t>-2023</w:t>
      </w:r>
    </w:p>
    <w:p w:rsidR="00D50798" w:rsidRPr="00D50798" w:rsidRDefault="00C642A8" w:rsidP="00D50798">
      <w:pPr>
        <w:pStyle w:val="aa"/>
        <w:spacing w:line="276" w:lineRule="auto"/>
        <w:ind w:left="-142" w:right="403" w:firstLine="284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Αρ. </w:t>
      </w:r>
      <w:proofErr w:type="spellStart"/>
      <w:r>
        <w:rPr>
          <w:rFonts w:ascii="Arial" w:hAnsi="Arial" w:cs="Arial"/>
          <w:b/>
          <w:bCs/>
        </w:rPr>
        <w:t>Πρωτ</w:t>
      </w:r>
      <w:proofErr w:type="spellEnd"/>
      <w:r>
        <w:rPr>
          <w:rFonts w:ascii="Arial" w:hAnsi="Arial" w:cs="Arial"/>
          <w:b/>
          <w:bCs/>
        </w:rPr>
        <w:t>.: 74</w:t>
      </w:r>
    </w:p>
    <w:p w:rsidR="00D50798" w:rsidRPr="00D50798" w:rsidRDefault="00D50798" w:rsidP="006740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740EC" w:rsidRPr="00C642A8" w:rsidRDefault="00C642A8" w:rsidP="006740E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642A8">
        <w:rPr>
          <w:rFonts w:ascii="Arial" w:hAnsi="Arial" w:cs="Arial"/>
          <w:b/>
          <w:bCs/>
          <w:sz w:val="26"/>
          <w:szCs w:val="26"/>
        </w:rPr>
        <w:t>ΑΝΑΚΟΙΝΩΣΗ</w:t>
      </w:r>
    </w:p>
    <w:p w:rsidR="00C642A8" w:rsidRPr="00C642A8" w:rsidRDefault="00C642A8" w:rsidP="006740E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642A8">
        <w:rPr>
          <w:rFonts w:ascii="Arial" w:hAnsi="Arial" w:cs="Arial"/>
          <w:b/>
          <w:bCs/>
          <w:sz w:val="26"/>
          <w:szCs w:val="26"/>
        </w:rPr>
        <w:t xml:space="preserve">για τη συγκέντρωση υλικής βοήθειας </w:t>
      </w:r>
    </w:p>
    <w:p w:rsidR="00C642A8" w:rsidRPr="00C642A8" w:rsidRDefault="00C642A8" w:rsidP="006740E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642A8">
        <w:rPr>
          <w:rFonts w:ascii="Arial" w:hAnsi="Arial" w:cs="Arial"/>
          <w:b/>
          <w:bCs/>
          <w:sz w:val="26"/>
          <w:szCs w:val="26"/>
        </w:rPr>
        <w:t xml:space="preserve">για τους σεισμοπαθείς στην Τουρκία και τη Συρία </w:t>
      </w:r>
    </w:p>
    <w:p w:rsidR="00C642A8" w:rsidRPr="00C642A8" w:rsidRDefault="00C642A8" w:rsidP="006740EC">
      <w:pPr>
        <w:jc w:val="center"/>
        <w:rPr>
          <w:rFonts w:ascii="Arial" w:hAnsi="Arial" w:cs="Arial"/>
          <w:b/>
          <w:bCs/>
        </w:rPr>
      </w:pPr>
    </w:p>
    <w:p w:rsidR="00C642A8" w:rsidRDefault="00C642A8" w:rsidP="00C642A8">
      <w:pPr>
        <w:jc w:val="both"/>
        <w:rPr>
          <w:rFonts w:ascii="Arial" w:hAnsi="Arial" w:cs="Arial"/>
          <w:bCs/>
        </w:rPr>
      </w:pPr>
      <w:proofErr w:type="spellStart"/>
      <w:r w:rsidRPr="00C642A8">
        <w:rPr>
          <w:rFonts w:ascii="Arial" w:hAnsi="Arial" w:cs="Arial"/>
          <w:bCs/>
        </w:rPr>
        <w:t>Συναδέλφισσες</w:t>
      </w:r>
      <w:proofErr w:type="spellEnd"/>
      <w:r w:rsidRPr="00C642A8">
        <w:rPr>
          <w:rFonts w:ascii="Arial" w:hAnsi="Arial" w:cs="Arial"/>
          <w:bCs/>
        </w:rPr>
        <w:t xml:space="preserve"> – συνάδελφοι,</w:t>
      </w:r>
    </w:p>
    <w:p w:rsidR="000F5C91" w:rsidRDefault="000F5C91" w:rsidP="00C642A8">
      <w:pPr>
        <w:jc w:val="both"/>
        <w:rPr>
          <w:rFonts w:ascii="Arial" w:hAnsi="Arial" w:cs="Arial"/>
          <w:bCs/>
        </w:rPr>
      </w:pPr>
    </w:p>
    <w:p w:rsidR="00C642A8" w:rsidRPr="000B2E89" w:rsidRDefault="00C642A8" w:rsidP="00C642A8">
      <w:pPr>
        <w:jc w:val="both"/>
        <w:rPr>
          <w:rFonts w:ascii="Arial" w:hAnsi="Arial" w:cs="Arial"/>
          <w:bCs/>
        </w:rPr>
      </w:pPr>
      <w:r w:rsidRPr="000B2E89">
        <w:rPr>
          <w:rFonts w:ascii="Arial" w:hAnsi="Arial" w:cs="Arial"/>
          <w:bCs/>
        </w:rPr>
        <w:t>Η ανταπόκριση στο κάλεσμα του Συλλόγου</w:t>
      </w:r>
      <w:r w:rsidR="000F5C91">
        <w:rPr>
          <w:rFonts w:ascii="Arial" w:hAnsi="Arial" w:cs="Arial"/>
          <w:bCs/>
        </w:rPr>
        <w:t xml:space="preserve"> μας</w:t>
      </w:r>
      <w:r w:rsidRPr="000B2E89">
        <w:rPr>
          <w:rFonts w:ascii="Arial" w:hAnsi="Arial" w:cs="Arial"/>
          <w:bCs/>
        </w:rPr>
        <w:t xml:space="preserve"> για τη συγκέντρωση υλικής βοήθειας για τους σεισμοπαθείς στην Τουρκία και τη Συρία είναι ήδη σημαντική.</w:t>
      </w:r>
    </w:p>
    <w:p w:rsidR="00C642A8" w:rsidRDefault="00C642A8" w:rsidP="00C642A8">
      <w:pPr>
        <w:jc w:val="both"/>
        <w:rPr>
          <w:rFonts w:ascii="Arial" w:hAnsi="Arial" w:cs="Arial"/>
          <w:bCs/>
        </w:rPr>
      </w:pPr>
    </w:p>
    <w:p w:rsidR="00C642A8" w:rsidRPr="000B2E89" w:rsidRDefault="00C642A8" w:rsidP="00C642A8">
      <w:pPr>
        <w:jc w:val="both"/>
        <w:rPr>
          <w:rFonts w:ascii="Arial" w:hAnsi="Arial" w:cs="Arial"/>
          <w:b/>
          <w:bCs/>
        </w:rPr>
      </w:pPr>
      <w:r w:rsidRPr="000B2E89">
        <w:rPr>
          <w:rFonts w:ascii="Arial" w:hAnsi="Arial" w:cs="Arial"/>
          <w:b/>
          <w:bCs/>
        </w:rPr>
        <w:t>Στην πράξη αποδεικνύεται πόσο σημαντική και αναγκαία είναι η αλληλεγγύη, η έμπρακτη συμπαράσταση και βοήθεια στους γειτονικούς λαούς.</w:t>
      </w:r>
    </w:p>
    <w:p w:rsidR="00C642A8" w:rsidRDefault="00C642A8" w:rsidP="00C642A8">
      <w:pPr>
        <w:jc w:val="both"/>
        <w:rPr>
          <w:rFonts w:ascii="Arial" w:hAnsi="Arial" w:cs="Arial"/>
          <w:bCs/>
        </w:rPr>
      </w:pPr>
    </w:p>
    <w:p w:rsidR="00C642A8" w:rsidRDefault="00C642A8" w:rsidP="00C642A8">
      <w:pPr>
        <w:jc w:val="both"/>
        <w:rPr>
          <w:rFonts w:ascii="Arial" w:hAnsi="Arial" w:cs="Arial"/>
          <w:bCs/>
        </w:rPr>
      </w:pPr>
      <w:r w:rsidRPr="000B2E89">
        <w:rPr>
          <w:rFonts w:ascii="Arial" w:hAnsi="Arial" w:cs="Arial"/>
          <w:b/>
          <w:bCs/>
        </w:rPr>
        <w:t>Σας ενημερώνουμε ότι η συλλογή των ειδών πρώτης ανάγκης θα συνεχιστεί ως και την Πέμπτη</w:t>
      </w:r>
      <w:r>
        <w:rPr>
          <w:rFonts w:ascii="Arial" w:hAnsi="Arial" w:cs="Arial"/>
          <w:bCs/>
        </w:rPr>
        <w:t xml:space="preserve"> στα παρακάτω σημεία:</w:t>
      </w:r>
    </w:p>
    <w:p w:rsidR="00C642A8" w:rsidRDefault="00C642A8" w:rsidP="00C642A8">
      <w:pPr>
        <w:jc w:val="both"/>
        <w:rPr>
          <w:rFonts w:ascii="Arial" w:hAnsi="Arial" w:cs="Arial"/>
          <w:bCs/>
        </w:rPr>
      </w:pPr>
    </w:p>
    <w:p w:rsidR="00C642A8" w:rsidRPr="00C642A8" w:rsidRDefault="00C642A8" w:rsidP="00C642A8">
      <w:pPr>
        <w:pStyle w:val="aa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C642A8">
        <w:rPr>
          <w:rFonts w:ascii="Arial" w:hAnsi="Arial" w:cs="Arial"/>
          <w:bCs/>
        </w:rPr>
        <w:t>Ειρηνοδικείο – Αίθουσα 69 από τις 11.00 έως τις 13.00</w:t>
      </w:r>
    </w:p>
    <w:p w:rsidR="00C642A8" w:rsidRPr="00C642A8" w:rsidRDefault="00C642A8" w:rsidP="00C642A8">
      <w:pPr>
        <w:pStyle w:val="aa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C642A8">
        <w:rPr>
          <w:rFonts w:ascii="Arial" w:hAnsi="Arial" w:cs="Arial"/>
          <w:bCs/>
        </w:rPr>
        <w:t xml:space="preserve">Πρωτοδικείο – Γραφεία ΣΔΥΑ (Κτήριο 12, Ισόγειο) από τις </w:t>
      </w:r>
      <w:r w:rsidR="00BF551F">
        <w:rPr>
          <w:rFonts w:ascii="Arial" w:hAnsi="Arial" w:cs="Arial"/>
          <w:bCs/>
        </w:rPr>
        <w:t>12</w:t>
      </w:r>
      <w:r w:rsidRPr="00C642A8">
        <w:rPr>
          <w:rFonts w:ascii="Arial" w:hAnsi="Arial" w:cs="Arial"/>
          <w:bCs/>
        </w:rPr>
        <w:t xml:space="preserve">.00 έως τις </w:t>
      </w:r>
      <w:r w:rsidR="00BF551F">
        <w:rPr>
          <w:rFonts w:ascii="Arial" w:hAnsi="Arial" w:cs="Arial"/>
          <w:bCs/>
        </w:rPr>
        <w:t>14</w:t>
      </w:r>
      <w:r w:rsidRPr="00C642A8">
        <w:rPr>
          <w:rFonts w:ascii="Arial" w:hAnsi="Arial" w:cs="Arial"/>
          <w:bCs/>
        </w:rPr>
        <w:t>.00</w:t>
      </w:r>
    </w:p>
    <w:p w:rsidR="00C642A8" w:rsidRDefault="00C642A8" w:rsidP="00C642A8">
      <w:pPr>
        <w:jc w:val="both"/>
        <w:rPr>
          <w:rFonts w:ascii="Arial" w:hAnsi="Arial" w:cs="Arial"/>
          <w:bCs/>
        </w:rPr>
      </w:pPr>
    </w:p>
    <w:p w:rsidR="00C642A8" w:rsidRPr="000B2E89" w:rsidRDefault="00C642A8" w:rsidP="00C642A8">
      <w:pPr>
        <w:jc w:val="both"/>
        <w:rPr>
          <w:rFonts w:ascii="Arial" w:hAnsi="Arial" w:cs="Arial"/>
          <w:b/>
          <w:bCs/>
        </w:rPr>
      </w:pPr>
      <w:r w:rsidRPr="000B2E89">
        <w:rPr>
          <w:rFonts w:ascii="Arial" w:hAnsi="Arial" w:cs="Arial"/>
          <w:b/>
          <w:bCs/>
        </w:rPr>
        <w:t>Επικεντρώνουμε στα εξής είδη:</w:t>
      </w:r>
    </w:p>
    <w:p w:rsidR="00C642A8" w:rsidRPr="000B2E89" w:rsidRDefault="00C642A8" w:rsidP="000B2E89">
      <w:pPr>
        <w:pStyle w:val="aa"/>
        <w:numPr>
          <w:ilvl w:val="0"/>
          <w:numId w:val="18"/>
        </w:numPr>
        <w:jc w:val="both"/>
        <w:rPr>
          <w:rFonts w:ascii="Arial" w:hAnsi="Arial" w:cs="Arial"/>
          <w:bCs/>
        </w:rPr>
      </w:pPr>
      <w:r w:rsidRPr="000B2E89">
        <w:rPr>
          <w:rFonts w:ascii="Arial" w:hAnsi="Arial" w:cs="Arial"/>
          <w:bCs/>
        </w:rPr>
        <w:t>Γάλα σε σκόνη</w:t>
      </w:r>
    </w:p>
    <w:p w:rsidR="00C642A8" w:rsidRPr="000B2E89" w:rsidRDefault="00C642A8" w:rsidP="000B2E89">
      <w:pPr>
        <w:pStyle w:val="aa"/>
        <w:numPr>
          <w:ilvl w:val="0"/>
          <w:numId w:val="18"/>
        </w:numPr>
        <w:jc w:val="both"/>
        <w:rPr>
          <w:rFonts w:ascii="Arial" w:hAnsi="Arial" w:cs="Arial"/>
          <w:bCs/>
        </w:rPr>
      </w:pPr>
      <w:r w:rsidRPr="000B2E89">
        <w:rPr>
          <w:rFonts w:ascii="Arial" w:hAnsi="Arial" w:cs="Arial"/>
          <w:bCs/>
        </w:rPr>
        <w:t>Πάνες ενηλίκων μωρών / ενηλίκων, σερβιέτες</w:t>
      </w:r>
    </w:p>
    <w:p w:rsidR="00C642A8" w:rsidRPr="000B2E89" w:rsidRDefault="00C642A8" w:rsidP="000B2E89">
      <w:pPr>
        <w:pStyle w:val="aa"/>
        <w:numPr>
          <w:ilvl w:val="0"/>
          <w:numId w:val="18"/>
        </w:numPr>
        <w:jc w:val="both"/>
        <w:rPr>
          <w:rFonts w:ascii="Arial" w:hAnsi="Arial" w:cs="Arial"/>
          <w:bCs/>
        </w:rPr>
      </w:pPr>
      <w:r w:rsidRPr="000B2E89">
        <w:rPr>
          <w:rFonts w:ascii="Arial" w:hAnsi="Arial" w:cs="Arial"/>
          <w:bCs/>
        </w:rPr>
        <w:t>Απορρυπαντικά ρούχων</w:t>
      </w:r>
    </w:p>
    <w:p w:rsidR="00C642A8" w:rsidRPr="000B2E89" w:rsidRDefault="00C642A8" w:rsidP="000B2E89">
      <w:pPr>
        <w:pStyle w:val="aa"/>
        <w:numPr>
          <w:ilvl w:val="0"/>
          <w:numId w:val="18"/>
        </w:numPr>
        <w:jc w:val="both"/>
        <w:rPr>
          <w:rFonts w:ascii="Arial" w:hAnsi="Arial" w:cs="Arial"/>
          <w:bCs/>
        </w:rPr>
      </w:pPr>
      <w:r w:rsidRPr="000B2E89">
        <w:rPr>
          <w:rFonts w:ascii="Arial" w:hAnsi="Arial" w:cs="Arial"/>
          <w:bCs/>
        </w:rPr>
        <w:t>Οροί – γάζες – αυτοκόλλητα επιθέματα</w:t>
      </w:r>
    </w:p>
    <w:p w:rsidR="00C642A8" w:rsidRPr="000B2E89" w:rsidRDefault="00C642A8" w:rsidP="000B2E89">
      <w:pPr>
        <w:pStyle w:val="aa"/>
        <w:numPr>
          <w:ilvl w:val="0"/>
          <w:numId w:val="18"/>
        </w:numPr>
        <w:jc w:val="both"/>
        <w:rPr>
          <w:rFonts w:ascii="Arial" w:hAnsi="Arial" w:cs="Arial"/>
          <w:bCs/>
        </w:rPr>
      </w:pPr>
      <w:r w:rsidRPr="000B2E89">
        <w:rPr>
          <w:rFonts w:ascii="Arial" w:hAnsi="Arial" w:cs="Arial"/>
          <w:bCs/>
        </w:rPr>
        <w:t>Είδη ατομικής υγιεινής</w:t>
      </w:r>
    </w:p>
    <w:p w:rsidR="000B2E89" w:rsidRPr="000B2E89" w:rsidRDefault="000B2E89" w:rsidP="000B2E89">
      <w:pPr>
        <w:pStyle w:val="aa"/>
        <w:numPr>
          <w:ilvl w:val="0"/>
          <w:numId w:val="18"/>
        </w:numPr>
        <w:jc w:val="both"/>
        <w:rPr>
          <w:rFonts w:ascii="Arial" w:hAnsi="Arial" w:cs="Arial"/>
          <w:bCs/>
        </w:rPr>
      </w:pPr>
      <w:r w:rsidRPr="000B2E89">
        <w:rPr>
          <w:rFonts w:ascii="Arial" w:hAnsi="Arial" w:cs="Arial"/>
          <w:bCs/>
        </w:rPr>
        <w:t>Αλεύρι, ζυμαρικά, όσπρια, γάλα εβαπορέ, κονσέρβες, δημητριακά</w:t>
      </w:r>
    </w:p>
    <w:p w:rsidR="00C642A8" w:rsidRPr="00C642A8" w:rsidRDefault="00C642A8" w:rsidP="00C642A8">
      <w:pPr>
        <w:jc w:val="both"/>
        <w:rPr>
          <w:rFonts w:ascii="Arial" w:hAnsi="Arial" w:cs="Arial"/>
          <w:bCs/>
        </w:rPr>
      </w:pPr>
    </w:p>
    <w:p w:rsidR="00C642A8" w:rsidRDefault="00C642A8" w:rsidP="00C642A8">
      <w:pPr>
        <w:jc w:val="both"/>
        <w:rPr>
          <w:rFonts w:ascii="Arial" w:hAnsi="Arial" w:cs="Arial"/>
          <w:bCs/>
          <w:sz w:val="28"/>
          <w:szCs w:val="28"/>
        </w:rPr>
      </w:pPr>
    </w:p>
    <w:p w:rsidR="00920AC4" w:rsidRDefault="00C642A8" w:rsidP="006740EC">
      <w:pPr>
        <w:pStyle w:val="aa"/>
        <w:spacing w:line="276" w:lineRule="auto"/>
        <w:ind w:left="-142" w:right="403" w:firstLine="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Για το ΔΣ</w:t>
      </w:r>
    </w:p>
    <w:p w:rsidR="003E3DAA" w:rsidRDefault="003E3DAA" w:rsidP="006740EC">
      <w:pPr>
        <w:pStyle w:val="aa"/>
        <w:spacing w:line="276" w:lineRule="auto"/>
        <w:ind w:left="-142" w:right="403" w:firstLine="284"/>
        <w:jc w:val="center"/>
        <w:rPr>
          <w:rFonts w:ascii="Arial" w:hAnsi="Arial" w:cs="Arial"/>
          <w:b/>
          <w:bCs/>
        </w:rPr>
      </w:pPr>
    </w:p>
    <w:p w:rsidR="003E3DAA" w:rsidRPr="003E3DAA" w:rsidRDefault="003E3DAA" w:rsidP="003E3DAA">
      <w:pPr>
        <w:pStyle w:val="aa"/>
        <w:spacing w:line="276" w:lineRule="auto"/>
        <w:ind w:left="-142" w:right="403" w:firstLine="284"/>
        <w:jc w:val="center"/>
        <w:rPr>
          <w:rFonts w:ascii="Arial" w:hAnsi="Arial" w:cs="Arial"/>
          <w:b/>
          <w:bCs/>
        </w:rPr>
      </w:pPr>
    </w:p>
    <w:p w:rsidR="003E3DAA" w:rsidRPr="003E3DAA" w:rsidRDefault="003E3DAA" w:rsidP="003E3DA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D9472A" w:rsidRPr="00D9472A">
        <w:rPr>
          <w:rFonts w:ascii="Arial" w:hAnsi="Arial" w:cs="Arial"/>
        </w:rPr>
        <w:t xml:space="preserve"> </w:t>
      </w:r>
      <w:r w:rsidRPr="003E3DAA">
        <w:rPr>
          <w:rFonts w:ascii="Arial" w:hAnsi="Arial" w:cs="Arial"/>
        </w:rPr>
        <w:t xml:space="preserve">Ο Πρόεδρος </w:t>
      </w:r>
      <w:r>
        <w:rPr>
          <w:rFonts w:ascii="Arial" w:hAnsi="Arial" w:cs="Arial"/>
        </w:rPr>
        <w:t xml:space="preserve">                                 </w:t>
      </w:r>
      <w:r w:rsidR="00D9472A">
        <w:rPr>
          <w:rFonts w:ascii="Arial" w:hAnsi="Arial" w:cs="Arial"/>
        </w:rPr>
        <w:t xml:space="preserve">                             </w:t>
      </w:r>
      <w:r w:rsidRPr="003E3DAA">
        <w:rPr>
          <w:rFonts w:ascii="Arial" w:hAnsi="Arial" w:cs="Arial"/>
        </w:rPr>
        <w:t>Η  Γραμματέας</w:t>
      </w:r>
    </w:p>
    <w:p w:rsidR="003E3DAA" w:rsidRDefault="003E3DAA" w:rsidP="003E3DAA">
      <w:pPr>
        <w:spacing w:line="480" w:lineRule="auto"/>
        <w:jc w:val="center"/>
        <w:rPr>
          <w:rFonts w:ascii="Arial" w:hAnsi="Arial" w:cs="Arial"/>
        </w:rPr>
      </w:pPr>
    </w:p>
    <w:p w:rsidR="003E3DAA" w:rsidRPr="003E3DAA" w:rsidRDefault="003E3DAA" w:rsidP="003E3DAA">
      <w:pPr>
        <w:spacing w:line="480" w:lineRule="auto"/>
        <w:jc w:val="center"/>
        <w:rPr>
          <w:rFonts w:ascii="Arial" w:hAnsi="Arial" w:cs="Arial"/>
        </w:rPr>
      </w:pPr>
      <w:r w:rsidRPr="003E3DAA">
        <w:rPr>
          <w:rFonts w:ascii="Arial" w:hAnsi="Arial" w:cs="Arial"/>
        </w:rPr>
        <w:t>Γεώργιος</w:t>
      </w:r>
      <w:r>
        <w:rPr>
          <w:rFonts w:ascii="Arial" w:hAnsi="Arial" w:cs="Arial"/>
        </w:rPr>
        <w:t xml:space="preserve"> </w:t>
      </w:r>
      <w:proofErr w:type="spellStart"/>
      <w:r w:rsidRPr="003E3DAA">
        <w:rPr>
          <w:rFonts w:ascii="Arial" w:hAnsi="Arial" w:cs="Arial"/>
        </w:rPr>
        <w:t>Ντερζής</w:t>
      </w:r>
      <w:proofErr w:type="spellEnd"/>
      <w:r w:rsidRPr="003E3DAA">
        <w:rPr>
          <w:rFonts w:ascii="Arial" w:hAnsi="Arial" w:cs="Arial"/>
        </w:rPr>
        <w:t xml:space="preserve">                                                          Ειρήνη</w:t>
      </w:r>
      <w:r>
        <w:rPr>
          <w:rFonts w:ascii="Arial" w:hAnsi="Arial" w:cs="Arial"/>
        </w:rPr>
        <w:t xml:space="preserve">  </w:t>
      </w:r>
      <w:r w:rsidRPr="003E3DAA">
        <w:rPr>
          <w:rFonts w:ascii="Arial" w:hAnsi="Arial" w:cs="Arial"/>
        </w:rPr>
        <w:t>Δήμου</w:t>
      </w:r>
    </w:p>
    <w:p w:rsidR="003E3DAA" w:rsidRPr="006740EC" w:rsidRDefault="003E3DAA" w:rsidP="006740EC">
      <w:pPr>
        <w:pStyle w:val="aa"/>
        <w:spacing w:line="276" w:lineRule="auto"/>
        <w:ind w:left="-142" w:right="403" w:firstLine="284"/>
        <w:jc w:val="center"/>
        <w:rPr>
          <w:rFonts w:ascii="Arial" w:hAnsi="Arial" w:cs="Arial"/>
          <w:b/>
          <w:bCs/>
        </w:rPr>
      </w:pPr>
    </w:p>
    <w:p w:rsidR="00920AC4" w:rsidRDefault="00920AC4" w:rsidP="005601C7">
      <w:pPr>
        <w:pStyle w:val="aa"/>
        <w:spacing w:line="276" w:lineRule="auto"/>
        <w:ind w:left="-142" w:right="403" w:firstLine="284"/>
        <w:jc w:val="both"/>
        <w:rPr>
          <w:rFonts w:ascii="Georgia" w:hAnsi="Georgia" w:cs="Georgia"/>
        </w:rPr>
      </w:pPr>
    </w:p>
    <w:p w:rsidR="00920AC4" w:rsidRPr="008F07E0" w:rsidRDefault="00920AC4" w:rsidP="008F07E0">
      <w:pPr>
        <w:spacing w:line="276" w:lineRule="auto"/>
        <w:ind w:right="403"/>
        <w:jc w:val="both"/>
        <w:rPr>
          <w:rFonts w:ascii="Georgia" w:hAnsi="Georgia" w:cs="Georgia"/>
        </w:rPr>
      </w:pPr>
    </w:p>
    <w:sectPr w:rsidR="00920AC4" w:rsidRPr="008F07E0" w:rsidSect="00DF24E2">
      <w:pgSz w:w="11906" w:h="16838"/>
      <w:pgMar w:top="426" w:right="707" w:bottom="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444C1B"/>
    <w:multiLevelType w:val="hybridMultilevel"/>
    <w:tmpl w:val="6178B486"/>
    <w:lvl w:ilvl="0" w:tplc="0BB22AC4">
      <w:start w:val="1"/>
      <w:numFmt w:val="bullet"/>
      <w:lvlText w:val=""/>
      <w:lvlJc w:val="left"/>
      <w:pPr>
        <w:ind w:left="1209" w:hanging="360"/>
      </w:pPr>
      <w:rPr>
        <w:rFonts w:ascii="Wingdings" w:hAnsi="Wingdings" w:cs="Wingdings" w:hint="default"/>
        <w:b/>
        <w:bCs/>
      </w:rPr>
    </w:lvl>
    <w:lvl w:ilvl="1" w:tplc="0408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64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36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80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52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69" w:hanging="360"/>
      </w:pPr>
      <w:rPr>
        <w:rFonts w:ascii="Wingdings" w:hAnsi="Wingdings" w:cs="Wingdings" w:hint="default"/>
      </w:rPr>
    </w:lvl>
  </w:abstractNum>
  <w:abstractNum w:abstractNumId="2">
    <w:nsid w:val="0A422CCE"/>
    <w:multiLevelType w:val="hybridMultilevel"/>
    <w:tmpl w:val="9A06826C"/>
    <w:lvl w:ilvl="0" w:tplc="0408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3">
    <w:nsid w:val="0EEB7C67"/>
    <w:multiLevelType w:val="hybridMultilevel"/>
    <w:tmpl w:val="BDD29B7A"/>
    <w:lvl w:ilvl="0" w:tplc="04080005">
      <w:start w:val="1"/>
      <w:numFmt w:val="bullet"/>
      <w:lvlText w:val=""/>
      <w:lvlJc w:val="left"/>
      <w:pPr>
        <w:ind w:left="862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>
    <w:nsid w:val="131249B2"/>
    <w:multiLevelType w:val="hybridMultilevel"/>
    <w:tmpl w:val="7CECCB6C"/>
    <w:lvl w:ilvl="0" w:tplc="895E721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789" w:hanging="360"/>
      </w:pPr>
    </w:lvl>
    <w:lvl w:ilvl="2" w:tplc="0408001B">
      <w:start w:val="1"/>
      <w:numFmt w:val="lowerRoman"/>
      <w:lvlText w:val="%3."/>
      <w:lvlJc w:val="right"/>
      <w:pPr>
        <w:ind w:left="2509" w:hanging="180"/>
      </w:pPr>
    </w:lvl>
    <w:lvl w:ilvl="3" w:tplc="0408000F">
      <w:start w:val="1"/>
      <w:numFmt w:val="decimal"/>
      <w:lvlText w:val="%4."/>
      <w:lvlJc w:val="left"/>
      <w:pPr>
        <w:ind w:left="3229" w:hanging="360"/>
      </w:pPr>
    </w:lvl>
    <w:lvl w:ilvl="4" w:tplc="04080019">
      <w:start w:val="1"/>
      <w:numFmt w:val="lowerLetter"/>
      <w:lvlText w:val="%5."/>
      <w:lvlJc w:val="left"/>
      <w:pPr>
        <w:ind w:left="3949" w:hanging="360"/>
      </w:pPr>
    </w:lvl>
    <w:lvl w:ilvl="5" w:tplc="0408001B">
      <w:start w:val="1"/>
      <w:numFmt w:val="lowerRoman"/>
      <w:lvlText w:val="%6."/>
      <w:lvlJc w:val="right"/>
      <w:pPr>
        <w:ind w:left="4669" w:hanging="180"/>
      </w:pPr>
    </w:lvl>
    <w:lvl w:ilvl="6" w:tplc="0408000F">
      <w:start w:val="1"/>
      <w:numFmt w:val="decimal"/>
      <w:lvlText w:val="%7."/>
      <w:lvlJc w:val="left"/>
      <w:pPr>
        <w:ind w:left="5389" w:hanging="360"/>
      </w:pPr>
    </w:lvl>
    <w:lvl w:ilvl="7" w:tplc="04080019">
      <w:start w:val="1"/>
      <w:numFmt w:val="lowerLetter"/>
      <w:lvlText w:val="%8."/>
      <w:lvlJc w:val="left"/>
      <w:pPr>
        <w:ind w:left="6109" w:hanging="360"/>
      </w:pPr>
    </w:lvl>
    <w:lvl w:ilvl="8" w:tplc="0408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082699"/>
    <w:multiLevelType w:val="hybridMultilevel"/>
    <w:tmpl w:val="AC90B5C2"/>
    <w:lvl w:ilvl="0" w:tplc="89F86F2C">
      <w:start w:val="1"/>
      <w:numFmt w:val="bullet"/>
      <w:lvlText w:val=""/>
      <w:lvlJc w:val="left"/>
      <w:pPr>
        <w:ind w:left="862" w:hanging="360"/>
      </w:pPr>
      <w:rPr>
        <w:rFonts w:ascii="Wingdings" w:hAnsi="Wingdings" w:cs="Wingdings" w:hint="default"/>
        <w:b/>
        <w:bCs/>
      </w:rPr>
    </w:lvl>
    <w:lvl w:ilvl="1" w:tplc="0408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>
    <w:nsid w:val="23151215"/>
    <w:multiLevelType w:val="hybridMultilevel"/>
    <w:tmpl w:val="24E2511E"/>
    <w:lvl w:ilvl="0" w:tplc="72685D8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b/>
        <w:bCs/>
      </w:rPr>
    </w:lvl>
    <w:lvl w:ilvl="1" w:tplc="040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2A2F0398"/>
    <w:multiLevelType w:val="hybridMultilevel"/>
    <w:tmpl w:val="7C80BBEA"/>
    <w:lvl w:ilvl="0" w:tplc="8676D30E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b/>
        <w:bCs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A386A0A"/>
    <w:multiLevelType w:val="hybridMultilevel"/>
    <w:tmpl w:val="1292AA62"/>
    <w:lvl w:ilvl="0" w:tplc="0408000B">
      <w:start w:val="1"/>
      <w:numFmt w:val="bullet"/>
      <w:lvlText w:val=""/>
      <w:lvlJc w:val="left"/>
      <w:pPr>
        <w:ind w:left="1145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9">
    <w:nsid w:val="47AA1B10"/>
    <w:multiLevelType w:val="hybridMultilevel"/>
    <w:tmpl w:val="AFFA962C"/>
    <w:lvl w:ilvl="0" w:tplc="394C7912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Batang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761A85"/>
    <w:multiLevelType w:val="hybridMultilevel"/>
    <w:tmpl w:val="5484DC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262E8"/>
    <w:multiLevelType w:val="hybridMultilevel"/>
    <w:tmpl w:val="E7486BFE"/>
    <w:lvl w:ilvl="0" w:tplc="899824B6">
      <w:start w:val="1"/>
      <w:numFmt w:val="bullet"/>
      <w:lvlText w:val=""/>
      <w:lvlJc w:val="left"/>
      <w:pPr>
        <w:ind w:left="1146" w:hanging="360"/>
      </w:pPr>
      <w:rPr>
        <w:rFonts w:ascii="Wingdings" w:hAnsi="Wingdings" w:cs="Wingdings" w:hint="default"/>
        <w:b/>
        <w:bCs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>
    <w:nsid w:val="6D384F7D"/>
    <w:multiLevelType w:val="hybridMultilevel"/>
    <w:tmpl w:val="6950B6A8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">
    <w:nsid w:val="6D9D5E68"/>
    <w:multiLevelType w:val="hybridMultilevel"/>
    <w:tmpl w:val="82D80F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01AF6"/>
    <w:multiLevelType w:val="hybridMultilevel"/>
    <w:tmpl w:val="EF9E1164"/>
    <w:lvl w:ilvl="0" w:tplc="EB560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8C45927"/>
    <w:multiLevelType w:val="hybridMultilevel"/>
    <w:tmpl w:val="C7409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167796"/>
    <w:multiLevelType w:val="hybridMultilevel"/>
    <w:tmpl w:val="F308FE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676DC"/>
    <w:multiLevelType w:val="hybridMultilevel"/>
    <w:tmpl w:val="56EE65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4"/>
  </w:num>
  <w:num w:numId="6">
    <w:abstractNumId w:val="13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  <w:num w:numId="13">
    <w:abstractNumId w:val="1"/>
  </w:num>
  <w:num w:numId="14">
    <w:abstractNumId w:val="11"/>
  </w:num>
  <w:num w:numId="15">
    <w:abstractNumId w:val="12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/>
  <w:rsids>
    <w:rsidRoot w:val="00B92F2A"/>
    <w:rsid w:val="00002C7B"/>
    <w:rsid w:val="000077CC"/>
    <w:rsid w:val="00012410"/>
    <w:rsid w:val="00057426"/>
    <w:rsid w:val="000656FC"/>
    <w:rsid w:val="00071B21"/>
    <w:rsid w:val="000723F3"/>
    <w:rsid w:val="00081F02"/>
    <w:rsid w:val="000A26D2"/>
    <w:rsid w:val="000B2E89"/>
    <w:rsid w:val="000C5B34"/>
    <w:rsid w:val="000D053B"/>
    <w:rsid w:val="000D318A"/>
    <w:rsid w:val="000F5C91"/>
    <w:rsid w:val="00117D4B"/>
    <w:rsid w:val="00120A37"/>
    <w:rsid w:val="00131F8C"/>
    <w:rsid w:val="001A2B0F"/>
    <w:rsid w:val="00216BEF"/>
    <w:rsid w:val="00247BCC"/>
    <w:rsid w:val="00250356"/>
    <w:rsid w:val="00261615"/>
    <w:rsid w:val="00270345"/>
    <w:rsid w:val="002946AE"/>
    <w:rsid w:val="00294B36"/>
    <w:rsid w:val="002F162B"/>
    <w:rsid w:val="002F2918"/>
    <w:rsid w:val="002F4FF3"/>
    <w:rsid w:val="00356AFF"/>
    <w:rsid w:val="00362FBE"/>
    <w:rsid w:val="00386A7C"/>
    <w:rsid w:val="003877DE"/>
    <w:rsid w:val="003912AB"/>
    <w:rsid w:val="003B1CC7"/>
    <w:rsid w:val="003B4C08"/>
    <w:rsid w:val="003D40D6"/>
    <w:rsid w:val="003E0DFB"/>
    <w:rsid w:val="003E3DAA"/>
    <w:rsid w:val="0041187C"/>
    <w:rsid w:val="004658F4"/>
    <w:rsid w:val="004747D9"/>
    <w:rsid w:val="0049140B"/>
    <w:rsid w:val="004975C5"/>
    <w:rsid w:val="004F509C"/>
    <w:rsid w:val="004F70A3"/>
    <w:rsid w:val="005601C7"/>
    <w:rsid w:val="005733E2"/>
    <w:rsid w:val="00574C42"/>
    <w:rsid w:val="0058208C"/>
    <w:rsid w:val="00586834"/>
    <w:rsid w:val="00590EED"/>
    <w:rsid w:val="005A0E28"/>
    <w:rsid w:val="005C544C"/>
    <w:rsid w:val="005F35BF"/>
    <w:rsid w:val="00601F36"/>
    <w:rsid w:val="00606907"/>
    <w:rsid w:val="006077B4"/>
    <w:rsid w:val="00613744"/>
    <w:rsid w:val="00614CB2"/>
    <w:rsid w:val="0061647C"/>
    <w:rsid w:val="006263CF"/>
    <w:rsid w:val="006530A2"/>
    <w:rsid w:val="006740EC"/>
    <w:rsid w:val="006C0982"/>
    <w:rsid w:val="006C2D80"/>
    <w:rsid w:val="006C3200"/>
    <w:rsid w:val="006D749A"/>
    <w:rsid w:val="00727B83"/>
    <w:rsid w:val="00727BCE"/>
    <w:rsid w:val="00750B8C"/>
    <w:rsid w:val="007823F8"/>
    <w:rsid w:val="00782B08"/>
    <w:rsid w:val="007A0BB3"/>
    <w:rsid w:val="007B0800"/>
    <w:rsid w:val="007E1FA2"/>
    <w:rsid w:val="007E5A95"/>
    <w:rsid w:val="007E5DB3"/>
    <w:rsid w:val="007F0909"/>
    <w:rsid w:val="0083079D"/>
    <w:rsid w:val="0083420E"/>
    <w:rsid w:val="008607C4"/>
    <w:rsid w:val="00863C2E"/>
    <w:rsid w:val="0087762F"/>
    <w:rsid w:val="008A50BD"/>
    <w:rsid w:val="008E0AA5"/>
    <w:rsid w:val="008F07E0"/>
    <w:rsid w:val="00917F05"/>
    <w:rsid w:val="00920AC4"/>
    <w:rsid w:val="00935939"/>
    <w:rsid w:val="009479FD"/>
    <w:rsid w:val="00980EB3"/>
    <w:rsid w:val="009907E1"/>
    <w:rsid w:val="009A0C27"/>
    <w:rsid w:val="009C7322"/>
    <w:rsid w:val="009C77F3"/>
    <w:rsid w:val="00A031EE"/>
    <w:rsid w:val="00A04320"/>
    <w:rsid w:val="00A24464"/>
    <w:rsid w:val="00A33167"/>
    <w:rsid w:val="00A405F1"/>
    <w:rsid w:val="00A652AA"/>
    <w:rsid w:val="00A82B2D"/>
    <w:rsid w:val="00AA557B"/>
    <w:rsid w:val="00AC25EF"/>
    <w:rsid w:val="00AC7084"/>
    <w:rsid w:val="00AD3B3E"/>
    <w:rsid w:val="00B32C1F"/>
    <w:rsid w:val="00B3567E"/>
    <w:rsid w:val="00B42A92"/>
    <w:rsid w:val="00B67959"/>
    <w:rsid w:val="00B92F2A"/>
    <w:rsid w:val="00B9316F"/>
    <w:rsid w:val="00BD191E"/>
    <w:rsid w:val="00BF0BBC"/>
    <w:rsid w:val="00BF2881"/>
    <w:rsid w:val="00BF551F"/>
    <w:rsid w:val="00C23BE6"/>
    <w:rsid w:val="00C319C6"/>
    <w:rsid w:val="00C35320"/>
    <w:rsid w:val="00C41DFA"/>
    <w:rsid w:val="00C60E05"/>
    <w:rsid w:val="00C642A8"/>
    <w:rsid w:val="00C70A78"/>
    <w:rsid w:val="00D040BA"/>
    <w:rsid w:val="00D12023"/>
    <w:rsid w:val="00D355C5"/>
    <w:rsid w:val="00D45CF0"/>
    <w:rsid w:val="00D50798"/>
    <w:rsid w:val="00D5142F"/>
    <w:rsid w:val="00D55E25"/>
    <w:rsid w:val="00D60FFC"/>
    <w:rsid w:val="00D70933"/>
    <w:rsid w:val="00D73914"/>
    <w:rsid w:val="00D9472A"/>
    <w:rsid w:val="00D97FE3"/>
    <w:rsid w:val="00DA2DE8"/>
    <w:rsid w:val="00DA319A"/>
    <w:rsid w:val="00DA6A5B"/>
    <w:rsid w:val="00DB2A80"/>
    <w:rsid w:val="00DC475A"/>
    <w:rsid w:val="00DF1577"/>
    <w:rsid w:val="00DF24E2"/>
    <w:rsid w:val="00DF56C1"/>
    <w:rsid w:val="00E12992"/>
    <w:rsid w:val="00E35D0A"/>
    <w:rsid w:val="00E41405"/>
    <w:rsid w:val="00E565ED"/>
    <w:rsid w:val="00E702E1"/>
    <w:rsid w:val="00E83920"/>
    <w:rsid w:val="00EA184D"/>
    <w:rsid w:val="00EC617C"/>
    <w:rsid w:val="00ED470B"/>
    <w:rsid w:val="00EE7548"/>
    <w:rsid w:val="00F0416D"/>
    <w:rsid w:val="00F136B0"/>
    <w:rsid w:val="00F21DB7"/>
    <w:rsid w:val="00F31BD4"/>
    <w:rsid w:val="00F37799"/>
    <w:rsid w:val="00F530C3"/>
    <w:rsid w:val="00F5793B"/>
    <w:rsid w:val="00F748DF"/>
    <w:rsid w:val="00FC555C"/>
    <w:rsid w:val="00FE7270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D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7E1FA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5">
    <w:name w:val="heading 5"/>
    <w:basedOn w:val="a"/>
    <w:next w:val="a0"/>
    <w:link w:val="5Char"/>
    <w:uiPriority w:val="99"/>
    <w:qFormat/>
    <w:rsid w:val="003877DE"/>
    <w:pPr>
      <w:numPr>
        <w:ilvl w:val="4"/>
        <w:numId w:val="1"/>
      </w:numPr>
      <w:spacing w:before="280" w:after="280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Char">
    <w:name w:val="Επικεφαλίδα 5 Char"/>
    <w:basedOn w:val="a1"/>
    <w:link w:val="5"/>
    <w:uiPriority w:val="99"/>
    <w:semiHidden/>
    <w:locked/>
    <w:rsid w:val="00D60FFC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WW8Num1z0">
    <w:name w:val="WW8Num1z0"/>
    <w:uiPriority w:val="99"/>
    <w:rsid w:val="003877DE"/>
    <w:rPr>
      <w:rFonts w:ascii="Georgia" w:hAnsi="Georgia" w:cs="Georgia"/>
    </w:rPr>
  </w:style>
  <w:style w:type="character" w:customStyle="1" w:styleId="2Char">
    <w:name w:val="Επικεφαλίδα 2 Char"/>
    <w:basedOn w:val="a1"/>
    <w:link w:val="2"/>
    <w:uiPriority w:val="99"/>
    <w:semiHidden/>
    <w:locked/>
    <w:rsid w:val="007E1FA2"/>
    <w:rPr>
      <w:rFonts w:ascii="Cambria" w:hAnsi="Cambria" w:cs="Cambria"/>
      <w:b/>
      <w:bCs/>
      <w:color w:val="4F81BD"/>
      <w:sz w:val="26"/>
      <w:szCs w:val="26"/>
      <w:lang w:eastAsia="ar-SA" w:bidi="ar-SA"/>
    </w:rPr>
  </w:style>
  <w:style w:type="character" w:customStyle="1" w:styleId="WW8Num1z1">
    <w:name w:val="WW8Num1z1"/>
    <w:uiPriority w:val="99"/>
    <w:rsid w:val="003877DE"/>
  </w:style>
  <w:style w:type="character" w:customStyle="1" w:styleId="WW8Num1z2">
    <w:name w:val="WW8Num1z2"/>
    <w:uiPriority w:val="99"/>
    <w:rsid w:val="003877DE"/>
  </w:style>
  <w:style w:type="character" w:customStyle="1" w:styleId="WW8Num1z3">
    <w:name w:val="WW8Num1z3"/>
    <w:uiPriority w:val="99"/>
    <w:rsid w:val="003877DE"/>
  </w:style>
  <w:style w:type="character" w:customStyle="1" w:styleId="WW8Num1z4">
    <w:name w:val="WW8Num1z4"/>
    <w:uiPriority w:val="99"/>
    <w:rsid w:val="003877DE"/>
  </w:style>
  <w:style w:type="character" w:customStyle="1" w:styleId="WW8Num1z5">
    <w:name w:val="WW8Num1z5"/>
    <w:uiPriority w:val="99"/>
    <w:rsid w:val="003877DE"/>
  </w:style>
  <w:style w:type="character" w:customStyle="1" w:styleId="WW8Num1z6">
    <w:name w:val="WW8Num1z6"/>
    <w:uiPriority w:val="99"/>
    <w:rsid w:val="003877DE"/>
  </w:style>
  <w:style w:type="character" w:customStyle="1" w:styleId="WW8Num1z7">
    <w:name w:val="WW8Num1z7"/>
    <w:uiPriority w:val="99"/>
    <w:rsid w:val="003877DE"/>
  </w:style>
  <w:style w:type="character" w:customStyle="1" w:styleId="WW8Num1z8">
    <w:name w:val="WW8Num1z8"/>
    <w:uiPriority w:val="99"/>
    <w:rsid w:val="003877DE"/>
  </w:style>
  <w:style w:type="character" w:customStyle="1" w:styleId="20">
    <w:name w:val="Προεπιλεγμένη γραμματοσειρά2"/>
    <w:uiPriority w:val="99"/>
    <w:rsid w:val="003877DE"/>
  </w:style>
  <w:style w:type="character" w:customStyle="1" w:styleId="1">
    <w:name w:val="Προεπιλεγμένη γραμματοσειρά1"/>
    <w:uiPriority w:val="99"/>
    <w:rsid w:val="003877DE"/>
  </w:style>
  <w:style w:type="character" w:styleId="a4">
    <w:name w:val="Strong"/>
    <w:basedOn w:val="1"/>
    <w:uiPriority w:val="99"/>
    <w:qFormat/>
    <w:rsid w:val="003877DE"/>
    <w:rPr>
      <w:b/>
      <w:bCs/>
    </w:rPr>
  </w:style>
  <w:style w:type="character" w:customStyle="1" w:styleId="apple-converted-space">
    <w:name w:val="apple-converted-space"/>
    <w:basedOn w:val="1"/>
    <w:uiPriority w:val="99"/>
    <w:rsid w:val="003877DE"/>
  </w:style>
  <w:style w:type="character" w:customStyle="1" w:styleId="textexposedshow">
    <w:name w:val="text_exposed_show"/>
    <w:basedOn w:val="1"/>
    <w:uiPriority w:val="99"/>
    <w:rsid w:val="003877DE"/>
  </w:style>
  <w:style w:type="character" w:styleId="-">
    <w:name w:val="Hyperlink"/>
    <w:basedOn w:val="1"/>
    <w:uiPriority w:val="99"/>
    <w:rsid w:val="003877DE"/>
    <w:rPr>
      <w:color w:val="0000FF"/>
      <w:u w:val="single"/>
    </w:rPr>
  </w:style>
  <w:style w:type="character" w:customStyle="1" w:styleId="uficommentbody">
    <w:name w:val="uficommentbody"/>
    <w:basedOn w:val="1"/>
    <w:uiPriority w:val="99"/>
    <w:rsid w:val="003877DE"/>
  </w:style>
  <w:style w:type="paragraph" w:customStyle="1" w:styleId="a5">
    <w:name w:val="Επικεφαλίδα"/>
    <w:basedOn w:val="a"/>
    <w:next w:val="a0"/>
    <w:uiPriority w:val="99"/>
    <w:rsid w:val="003877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Char"/>
    <w:uiPriority w:val="99"/>
    <w:rsid w:val="003877DE"/>
    <w:pPr>
      <w:spacing w:before="280" w:after="280"/>
    </w:pPr>
  </w:style>
  <w:style w:type="paragraph" w:styleId="a6">
    <w:name w:val="List"/>
    <w:basedOn w:val="a0"/>
    <w:uiPriority w:val="99"/>
    <w:rsid w:val="003877DE"/>
  </w:style>
  <w:style w:type="character" w:customStyle="1" w:styleId="Char">
    <w:name w:val="Σώμα κειμένου Char"/>
    <w:basedOn w:val="a1"/>
    <w:link w:val="a0"/>
    <w:uiPriority w:val="99"/>
    <w:semiHidden/>
    <w:locked/>
    <w:rsid w:val="00D60FFC"/>
    <w:rPr>
      <w:sz w:val="24"/>
      <w:szCs w:val="24"/>
      <w:lang w:eastAsia="ar-SA" w:bidi="ar-SA"/>
    </w:rPr>
  </w:style>
  <w:style w:type="paragraph" w:customStyle="1" w:styleId="21">
    <w:name w:val="Λεζάντα2"/>
    <w:basedOn w:val="a"/>
    <w:uiPriority w:val="99"/>
    <w:rsid w:val="003877DE"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uiPriority w:val="99"/>
    <w:rsid w:val="003877DE"/>
    <w:pPr>
      <w:suppressLineNumbers/>
    </w:pPr>
  </w:style>
  <w:style w:type="paragraph" w:customStyle="1" w:styleId="10">
    <w:name w:val="Λεζάντα1"/>
    <w:basedOn w:val="a"/>
    <w:uiPriority w:val="99"/>
    <w:rsid w:val="003877DE"/>
    <w:pPr>
      <w:suppressLineNumbers/>
      <w:spacing w:before="120" w:after="120"/>
    </w:pPr>
    <w:rPr>
      <w:i/>
      <w:iCs/>
    </w:rPr>
  </w:style>
  <w:style w:type="paragraph" w:styleId="Web">
    <w:name w:val="Normal (Web)"/>
    <w:basedOn w:val="a"/>
    <w:uiPriority w:val="99"/>
    <w:rsid w:val="003877DE"/>
    <w:pPr>
      <w:spacing w:before="280" w:after="280"/>
    </w:pPr>
  </w:style>
  <w:style w:type="paragraph" w:styleId="a8">
    <w:name w:val="Title"/>
    <w:basedOn w:val="a"/>
    <w:next w:val="a9"/>
    <w:link w:val="Char0"/>
    <w:uiPriority w:val="99"/>
    <w:qFormat/>
    <w:rsid w:val="003877DE"/>
    <w:pPr>
      <w:spacing w:line="520" w:lineRule="exact"/>
      <w:jc w:val="center"/>
    </w:pPr>
    <w:rPr>
      <w:b/>
      <w:bCs/>
      <w:spacing w:val="14"/>
      <w:sz w:val="28"/>
      <w:szCs w:val="28"/>
      <w:u w:val="single"/>
    </w:rPr>
  </w:style>
  <w:style w:type="paragraph" w:styleId="a9">
    <w:name w:val="Subtitle"/>
    <w:basedOn w:val="a5"/>
    <w:next w:val="a0"/>
    <w:link w:val="Char1"/>
    <w:uiPriority w:val="99"/>
    <w:qFormat/>
    <w:rsid w:val="003877DE"/>
    <w:pPr>
      <w:jc w:val="center"/>
    </w:pPr>
    <w:rPr>
      <w:i/>
      <w:iCs/>
    </w:rPr>
  </w:style>
  <w:style w:type="character" w:customStyle="1" w:styleId="Char0">
    <w:name w:val="Τίτλος Char"/>
    <w:basedOn w:val="a1"/>
    <w:link w:val="a8"/>
    <w:uiPriority w:val="99"/>
    <w:locked/>
    <w:rsid w:val="00D60FFC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customStyle="1" w:styleId="msonormalcxsp">
    <w:name w:val="msonormalcxspμεσαίο"/>
    <w:basedOn w:val="a"/>
    <w:uiPriority w:val="99"/>
    <w:rsid w:val="003877DE"/>
    <w:pPr>
      <w:spacing w:before="280" w:after="280"/>
    </w:pPr>
  </w:style>
  <w:style w:type="character" w:customStyle="1" w:styleId="Char1">
    <w:name w:val="Υπότιτλος Char"/>
    <w:basedOn w:val="a1"/>
    <w:link w:val="a9"/>
    <w:uiPriority w:val="99"/>
    <w:locked/>
    <w:rsid w:val="00D60FFC"/>
    <w:rPr>
      <w:rFonts w:ascii="Cambria" w:hAnsi="Cambria" w:cs="Cambria"/>
      <w:sz w:val="24"/>
      <w:szCs w:val="24"/>
      <w:lang w:eastAsia="ar-SA" w:bidi="ar-SA"/>
    </w:rPr>
  </w:style>
  <w:style w:type="paragraph" w:customStyle="1" w:styleId="yiv388372791msonormal">
    <w:name w:val="yiv388372791msonormal"/>
    <w:basedOn w:val="a"/>
    <w:uiPriority w:val="99"/>
    <w:rsid w:val="003877DE"/>
    <w:pPr>
      <w:spacing w:before="280" w:after="280"/>
    </w:pPr>
  </w:style>
  <w:style w:type="paragraph" w:styleId="z-">
    <w:name w:val="HTML Top of Form"/>
    <w:basedOn w:val="a"/>
    <w:next w:val="a"/>
    <w:link w:val="z-Char"/>
    <w:hidden/>
    <w:uiPriority w:val="99"/>
    <w:rsid w:val="003877D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rsid w:val="003877D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Αρχή φόρμας Char"/>
    <w:basedOn w:val="a1"/>
    <w:link w:val="z-"/>
    <w:uiPriority w:val="99"/>
    <w:semiHidden/>
    <w:locked/>
    <w:rsid w:val="00D60FFC"/>
    <w:rPr>
      <w:rFonts w:ascii="Arial" w:hAnsi="Arial" w:cs="Arial"/>
      <w:vanish/>
      <w:sz w:val="16"/>
      <w:szCs w:val="16"/>
      <w:lang w:eastAsia="ar-SA" w:bidi="ar-SA"/>
    </w:rPr>
  </w:style>
  <w:style w:type="paragraph" w:styleId="aa">
    <w:name w:val="List Paragraph"/>
    <w:basedOn w:val="a"/>
    <w:uiPriority w:val="99"/>
    <w:qFormat/>
    <w:rsid w:val="00E35D0A"/>
    <w:pPr>
      <w:ind w:left="720"/>
    </w:pPr>
  </w:style>
  <w:style w:type="character" w:customStyle="1" w:styleId="z-Char0">
    <w:name w:val="z-Τέλος φόρμας Char"/>
    <w:basedOn w:val="a1"/>
    <w:link w:val="z-0"/>
    <w:uiPriority w:val="99"/>
    <w:semiHidden/>
    <w:locked/>
    <w:rsid w:val="00D60FFC"/>
    <w:rPr>
      <w:rFonts w:ascii="Arial" w:hAnsi="Arial" w:cs="Arial"/>
      <w:vanish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0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dy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dy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ΔΙΚΑΣΤΙΚΩΝ ΥΠΑΛΛΗΛΩΝ ΑΘΗΝΑΣ</vt:lpstr>
    </vt:vector>
  </TitlesOfParts>
  <Company/>
  <LinksUpToDate>false</LinksUpToDate>
  <CharactersWithSpaces>1829</CharactersWithSpaces>
  <SharedDoc>false</SharedDoc>
  <HLinks>
    <vt:vector size="12" baseType="variant">
      <vt:variant>
        <vt:i4>5177455</vt:i4>
      </vt:variant>
      <vt:variant>
        <vt:i4>3</vt:i4>
      </vt:variant>
      <vt:variant>
        <vt:i4>0</vt:i4>
      </vt:variant>
      <vt:variant>
        <vt:i4>5</vt:i4>
      </vt:variant>
      <vt:variant>
        <vt:lpwstr>mailto:info@sdya.gr</vt:lpwstr>
      </vt:variant>
      <vt:variant>
        <vt:lpwstr/>
      </vt:variant>
      <vt:variant>
        <vt:i4>8192050</vt:i4>
      </vt:variant>
      <vt:variant>
        <vt:i4>0</vt:i4>
      </vt:variant>
      <vt:variant>
        <vt:i4>0</vt:i4>
      </vt:variant>
      <vt:variant>
        <vt:i4>5</vt:i4>
      </vt:variant>
      <vt:variant>
        <vt:lpwstr>http://www.sdya.gr/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ΔΙΚΑΣΤΙΚΩΝ ΥΠΑΛΛΗΛΩΝ ΑΘΗΝΑΣ</dc:title>
  <dc:creator>user</dc:creator>
  <cp:lastModifiedBy>Demitra Pitaouli</cp:lastModifiedBy>
  <cp:revision>3</cp:revision>
  <cp:lastPrinted>2021-12-14T09:36:00Z</cp:lastPrinted>
  <dcterms:created xsi:type="dcterms:W3CDTF">2023-02-15T13:08:00Z</dcterms:created>
  <dcterms:modified xsi:type="dcterms:W3CDTF">2023-02-15T13:09:00Z</dcterms:modified>
</cp:coreProperties>
</file>